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CFA" w:rsidRPr="00A327EA" w:rsidRDefault="00892CFA" w:rsidP="00892CFA">
      <w:pPr>
        <w:jc w:val="center"/>
        <w:rPr>
          <w:rFonts w:asciiTheme="majorHAnsi" w:hAnsiTheme="majorHAnsi"/>
          <w:b/>
          <w:sz w:val="28"/>
          <w:szCs w:val="28"/>
        </w:rPr>
      </w:pPr>
    </w:p>
    <w:p w:rsidR="00892CFA" w:rsidRPr="00A327EA" w:rsidRDefault="00892CFA" w:rsidP="00892CFA">
      <w:pPr>
        <w:jc w:val="center"/>
        <w:rPr>
          <w:rFonts w:asciiTheme="majorHAnsi" w:hAnsiTheme="majorHAnsi"/>
          <w:b/>
          <w:sz w:val="28"/>
          <w:szCs w:val="28"/>
        </w:rPr>
      </w:pPr>
    </w:p>
    <w:p w:rsidR="00892CFA" w:rsidRPr="00A327EA" w:rsidRDefault="00892CFA" w:rsidP="00892CFA">
      <w:pPr>
        <w:tabs>
          <w:tab w:val="left" w:pos="2004"/>
        </w:tabs>
        <w:jc w:val="center"/>
        <w:rPr>
          <w:rFonts w:asciiTheme="majorHAnsi" w:hAnsiTheme="majorHAnsi"/>
          <w:sz w:val="28"/>
        </w:rPr>
      </w:pPr>
      <w:r w:rsidRPr="00A327EA">
        <w:rPr>
          <w:rFonts w:asciiTheme="majorHAnsi" w:hAnsiTheme="majorHAnsi"/>
          <w:noProof/>
          <w:sz w:val="28"/>
          <w:lang w:eastAsia="en-GB"/>
        </w:rPr>
        <w:drawing>
          <wp:inline distT="0" distB="0" distL="0" distR="0" wp14:anchorId="320AFFC9" wp14:editId="6B0396E9">
            <wp:extent cx="3588740" cy="1838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3601427" cy="1844824"/>
                    </a:xfrm>
                    <a:prstGeom prst="rect">
                      <a:avLst/>
                    </a:prstGeom>
                    <a:noFill/>
                    <a:ln>
                      <a:noFill/>
                    </a:ln>
                  </pic:spPr>
                </pic:pic>
              </a:graphicData>
            </a:graphic>
          </wp:inline>
        </w:drawing>
      </w:r>
    </w:p>
    <w:p w:rsidR="00892CFA" w:rsidRPr="00A327EA" w:rsidRDefault="00892CFA" w:rsidP="00892CFA">
      <w:pPr>
        <w:tabs>
          <w:tab w:val="left" w:pos="5454"/>
        </w:tabs>
        <w:rPr>
          <w:rFonts w:asciiTheme="majorHAnsi" w:hAnsiTheme="majorHAnsi"/>
          <w:sz w:val="28"/>
        </w:rPr>
      </w:pPr>
    </w:p>
    <w:p w:rsidR="00892CFA" w:rsidRPr="00A327EA" w:rsidRDefault="00892CFA" w:rsidP="00892CFA">
      <w:pPr>
        <w:rPr>
          <w:rFonts w:asciiTheme="majorHAnsi" w:hAnsiTheme="majorHAnsi"/>
          <w:sz w:val="28"/>
        </w:rPr>
      </w:pPr>
    </w:p>
    <w:p w:rsidR="00892CFA" w:rsidRPr="00A327EA" w:rsidRDefault="00892CFA" w:rsidP="00892CFA">
      <w:pPr>
        <w:jc w:val="center"/>
        <w:rPr>
          <w:rFonts w:asciiTheme="majorHAnsi" w:hAnsiTheme="majorHAnsi"/>
          <w:color w:val="0000FF"/>
          <w:sz w:val="72"/>
          <w:szCs w:val="72"/>
        </w:rPr>
      </w:pPr>
      <w:r w:rsidRPr="00A327EA">
        <w:rPr>
          <w:rFonts w:asciiTheme="majorHAnsi" w:hAnsiTheme="majorHAnsi"/>
          <w:color w:val="0000FF"/>
          <w:sz w:val="72"/>
          <w:szCs w:val="72"/>
        </w:rPr>
        <w:t>Sprint 15 Traveller</w:t>
      </w:r>
    </w:p>
    <w:p w:rsidR="00892CFA" w:rsidRPr="00A327EA" w:rsidRDefault="00892CFA" w:rsidP="00892CFA">
      <w:pPr>
        <w:jc w:val="center"/>
        <w:rPr>
          <w:rFonts w:asciiTheme="majorHAnsi" w:hAnsiTheme="majorHAnsi"/>
          <w:b/>
          <w:sz w:val="36"/>
        </w:rPr>
      </w:pPr>
    </w:p>
    <w:p w:rsidR="00892CFA" w:rsidRPr="00A327EA" w:rsidRDefault="00892CFA" w:rsidP="00892CFA">
      <w:pPr>
        <w:rPr>
          <w:rFonts w:asciiTheme="majorHAnsi" w:hAnsiTheme="majorHAnsi"/>
          <w:b/>
          <w:sz w:val="36"/>
        </w:rPr>
      </w:pPr>
    </w:p>
    <w:p w:rsidR="00892CFA" w:rsidRPr="00A327EA" w:rsidRDefault="00892CFA" w:rsidP="00892CFA">
      <w:pPr>
        <w:jc w:val="center"/>
        <w:rPr>
          <w:rFonts w:asciiTheme="majorHAnsi" w:hAnsiTheme="majorHAnsi"/>
          <w:b/>
          <w:sz w:val="36"/>
        </w:rPr>
      </w:pPr>
    </w:p>
    <w:p w:rsidR="00892CFA" w:rsidRPr="00A327EA" w:rsidRDefault="00892CFA" w:rsidP="00892CFA">
      <w:pPr>
        <w:rPr>
          <w:rFonts w:asciiTheme="majorHAnsi" w:hAnsiTheme="majorHAnsi"/>
          <w:b/>
          <w:sz w:val="36"/>
        </w:rPr>
      </w:pPr>
    </w:p>
    <w:p w:rsidR="00892CFA" w:rsidRPr="00A327EA" w:rsidRDefault="00892CFA" w:rsidP="00892CFA">
      <w:pPr>
        <w:jc w:val="center"/>
        <w:rPr>
          <w:rFonts w:asciiTheme="majorHAnsi" w:hAnsiTheme="majorHAnsi"/>
          <w:b/>
          <w:color w:val="FF0000"/>
          <w:sz w:val="56"/>
          <w:szCs w:val="56"/>
        </w:rPr>
      </w:pPr>
      <w:r w:rsidRPr="00A327EA">
        <w:rPr>
          <w:rFonts w:asciiTheme="majorHAnsi" w:hAnsiTheme="majorHAnsi"/>
          <w:b/>
          <w:color w:val="FF0000"/>
          <w:sz w:val="56"/>
          <w:szCs w:val="56"/>
        </w:rPr>
        <w:t>Sailing Instructions</w:t>
      </w:r>
    </w:p>
    <w:p w:rsidR="00892CFA" w:rsidRPr="00A327EA" w:rsidRDefault="00892CFA" w:rsidP="00892CFA">
      <w:pPr>
        <w:tabs>
          <w:tab w:val="left" w:pos="1544"/>
        </w:tabs>
        <w:rPr>
          <w:rFonts w:asciiTheme="majorHAnsi" w:hAnsiTheme="majorHAnsi"/>
          <w:sz w:val="48"/>
          <w:szCs w:val="48"/>
        </w:rPr>
      </w:pPr>
    </w:p>
    <w:p w:rsidR="00892CFA" w:rsidRPr="00A327EA" w:rsidRDefault="00892CFA" w:rsidP="00892CFA">
      <w:pPr>
        <w:jc w:val="center"/>
        <w:rPr>
          <w:rFonts w:asciiTheme="majorHAnsi" w:hAnsiTheme="majorHAnsi"/>
          <w:sz w:val="48"/>
          <w:szCs w:val="48"/>
        </w:rPr>
      </w:pPr>
    </w:p>
    <w:p w:rsidR="00892CFA" w:rsidRPr="00A327EA" w:rsidRDefault="00892CFA" w:rsidP="00892CFA">
      <w:pPr>
        <w:jc w:val="center"/>
        <w:rPr>
          <w:rFonts w:asciiTheme="majorHAnsi" w:hAnsiTheme="majorHAnsi"/>
          <w:sz w:val="48"/>
          <w:szCs w:val="48"/>
        </w:rPr>
      </w:pPr>
    </w:p>
    <w:p w:rsidR="00892CFA" w:rsidRPr="00A327EA" w:rsidRDefault="00892CFA" w:rsidP="00892CFA">
      <w:pPr>
        <w:jc w:val="center"/>
        <w:rPr>
          <w:rFonts w:asciiTheme="majorHAnsi" w:hAnsiTheme="majorHAnsi"/>
          <w:sz w:val="48"/>
          <w:szCs w:val="48"/>
        </w:rPr>
      </w:pPr>
      <w:r w:rsidRPr="00A327EA">
        <w:rPr>
          <w:rFonts w:asciiTheme="majorHAnsi" w:hAnsiTheme="majorHAnsi"/>
          <w:sz w:val="48"/>
          <w:szCs w:val="48"/>
        </w:rPr>
        <w:t>18</w:t>
      </w:r>
      <w:r w:rsidRPr="00A327EA">
        <w:rPr>
          <w:rFonts w:asciiTheme="majorHAnsi" w:hAnsiTheme="majorHAnsi"/>
          <w:sz w:val="48"/>
          <w:szCs w:val="48"/>
          <w:vertAlign w:val="superscript"/>
        </w:rPr>
        <w:t>th</w:t>
      </w:r>
      <w:r w:rsidRPr="00A327EA">
        <w:rPr>
          <w:rFonts w:asciiTheme="majorHAnsi" w:hAnsiTheme="majorHAnsi"/>
          <w:sz w:val="48"/>
          <w:szCs w:val="48"/>
        </w:rPr>
        <w:t xml:space="preserve"> – 19</w:t>
      </w:r>
      <w:r w:rsidRPr="00A327EA">
        <w:rPr>
          <w:rFonts w:asciiTheme="majorHAnsi" w:hAnsiTheme="majorHAnsi"/>
          <w:sz w:val="48"/>
          <w:szCs w:val="48"/>
          <w:vertAlign w:val="superscript"/>
        </w:rPr>
        <w:t>th</w:t>
      </w:r>
      <w:r w:rsidRPr="00A327EA">
        <w:rPr>
          <w:rFonts w:asciiTheme="majorHAnsi" w:hAnsiTheme="majorHAnsi"/>
          <w:sz w:val="48"/>
          <w:szCs w:val="48"/>
        </w:rPr>
        <w:t xml:space="preserve"> August 2018</w:t>
      </w:r>
    </w:p>
    <w:p w:rsidR="00892CFA" w:rsidRPr="00A327EA" w:rsidRDefault="00892CFA" w:rsidP="00892CFA">
      <w:pPr>
        <w:jc w:val="center"/>
        <w:rPr>
          <w:rFonts w:asciiTheme="majorHAnsi" w:hAnsiTheme="majorHAnsi"/>
        </w:rPr>
      </w:pPr>
    </w:p>
    <w:p w:rsidR="00892CFA" w:rsidRPr="00A327EA" w:rsidRDefault="00892CFA" w:rsidP="00892CFA">
      <w:pPr>
        <w:jc w:val="center"/>
        <w:rPr>
          <w:rFonts w:asciiTheme="majorHAnsi" w:hAnsiTheme="majorHAnsi"/>
        </w:rPr>
      </w:pPr>
    </w:p>
    <w:p w:rsidR="00892CFA" w:rsidRPr="00A327EA" w:rsidRDefault="00892CFA" w:rsidP="00892CFA">
      <w:pPr>
        <w:jc w:val="center"/>
        <w:rPr>
          <w:rFonts w:asciiTheme="majorHAnsi" w:hAnsiTheme="majorHAnsi"/>
        </w:rPr>
      </w:pPr>
    </w:p>
    <w:p w:rsidR="00892CFA" w:rsidRPr="00A327EA" w:rsidRDefault="00892CFA" w:rsidP="00892CFA">
      <w:pPr>
        <w:jc w:val="center"/>
        <w:rPr>
          <w:rFonts w:asciiTheme="majorHAnsi" w:hAnsiTheme="majorHAnsi"/>
        </w:rPr>
      </w:pPr>
    </w:p>
    <w:p w:rsidR="00892CFA" w:rsidRPr="00A327EA" w:rsidRDefault="00892CFA" w:rsidP="00892CFA">
      <w:pPr>
        <w:jc w:val="center"/>
        <w:rPr>
          <w:rFonts w:asciiTheme="majorHAnsi" w:hAnsiTheme="majorHAnsi"/>
          <w:sz w:val="28"/>
          <w:szCs w:val="28"/>
        </w:rPr>
      </w:pPr>
      <w:r w:rsidRPr="00A327EA">
        <w:rPr>
          <w:rFonts w:asciiTheme="majorHAnsi" w:hAnsiTheme="majorHAnsi"/>
          <w:sz w:val="28"/>
          <w:szCs w:val="28"/>
        </w:rPr>
        <w:t>Organising Authority: Royal Western Yacht Club of England Ltd, PLYMOUTH, UK</w:t>
      </w:r>
    </w:p>
    <w:p w:rsidR="00892CFA" w:rsidRPr="00A327EA" w:rsidRDefault="00892CFA" w:rsidP="00892CFA">
      <w:pPr>
        <w:jc w:val="center"/>
        <w:rPr>
          <w:rFonts w:asciiTheme="majorHAnsi" w:hAnsiTheme="majorHAnsi"/>
          <w:sz w:val="28"/>
        </w:rPr>
      </w:pPr>
    </w:p>
    <w:p w:rsidR="00892CFA" w:rsidRPr="00A327EA" w:rsidRDefault="00892CFA" w:rsidP="00892CFA">
      <w:pPr>
        <w:jc w:val="center"/>
        <w:rPr>
          <w:rFonts w:asciiTheme="majorHAnsi" w:hAnsiTheme="majorHAnsi"/>
          <w:b/>
          <w:sz w:val="36"/>
        </w:rPr>
      </w:pPr>
    </w:p>
    <w:p w:rsidR="00892CFA" w:rsidRPr="00A327EA" w:rsidRDefault="00892CFA" w:rsidP="00892CFA">
      <w:pPr>
        <w:rPr>
          <w:rFonts w:asciiTheme="majorHAnsi" w:hAnsiTheme="majorHAnsi"/>
          <w:b/>
          <w:sz w:val="36"/>
        </w:rPr>
      </w:pPr>
    </w:p>
    <w:p w:rsidR="00892CFA" w:rsidRPr="00A327EA" w:rsidRDefault="00892CFA" w:rsidP="00892CFA">
      <w:pPr>
        <w:jc w:val="center"/>
        <w:rPr>
          <w:rFonts w:asciiTheme="majorHAnsi" w:hAnsiTheme="majorHAnsi"/>
          <w:b/>
          <w:sz w:val="36"/>
        </w:rPr>
      </w:pPr>
    </w:p>
    <w:p w:rsidR="00892CFA" w:rsidRPr="00A327EA" w:rsidRDefault="00892CFA" w:rsidP="00892CFA">
      <w:pPr>
        <w:rPr>
          <w:rFonts w:asciiTheme="majorHAnsi" w:hAnsiTheme="majorHAnsi"/>
          <w:b/>
          <w:sz w:val="36"/>
        </w:rPr>
      </w:pPr>
      <w:r w:rsidRPr="00A327EA">
        <w:rPr>
          <w:rFonts w:asciiTheme="majorHAnsi" w:hAnsiTheme="majorHAnsi"/>
          <w:b/>
          <w:sz w:val="36"/>
        </w:rPr>
        <w:br w:type="page"/>
      </w:r>
    </w:p>
    <w:p w:rsidR="00892CFA" w:rsidRPr="00A327EA" w:rsidRDefault="00892CFA" w:rsidP="00892CFA">
      <w:pPr>
        <w:pStyle w:val="Standard"/>
        <w:autoSpaceDE w:val="0"/>
        <w:rPr>
          <w:rFonts w:asciiTheme="majorHAnsi" w:hAnsiTheme="majorHAnsi"/>
          <w:sz w:val="36"/>
          <w:szCs w:val="36"/>
        </w:rPr>
      </w:pPr>
      <w:r w:rsidRPr="00A327EA">
        <w:rPr>
          <w:rFonts w:asciiTheme="majorHAnsi" w:hAnsiTheme="majorHAnsi"/>
          <w:b/>
          <w:sz w:val="36"/>
          <w:szCs w:val="36"/>
        </w:rPr>
        <w:lastRenderedPageBreak/>
        <w:t>Sprint 15 Traveller</w:t>
      </w:r>
    </w:p>
    <w:p w:rsidR="00892CFA" w:rsidRPr="00A327EA" w:rsidRDefault="00892CFA" w:rsidP="00892CFA">
      <w:pPr>
        <w:pStyle w:val="Standard"/>
        <w:autoSpaceDE w:val="0"/>
        <w:rPr>
          <w:rFonts w:asciiTheme="majorHAnsi" w:eastAsia="Calibri" w:hAnsiTheme="majorHAnsi" w:cs="Calibri"/>
          <w:color w:val="000000"/>
          <w:sz w:val="22"/>
          <w:szCs w:val="22"/>
        </w:rPr>
      </w:pPr>
      <w:r w:rsidRPr="00A327EA">
        <w:rPr>
          <w:rFonts w:asciiTheme="majorHAnsi" w:eastAsia="Calibri" w:hAnsiTheme="majorHAnsi" w:cs="Calibri"/>
          <w:color w:val="000000"/>
          <w:sz w:val="36"/>
          <w:szCs w:val="36"/>
        </w:rPr>
        <w:t xml:space="preserve">                 </w:t>
      </w:r>
      <w:r w:rsidRPr="00A327EA">
        <w:rPr>
          <w:rFonts w:asciiTheme="majorHAnsi" w:eastAsia="Calibri" w:hAnsiTheme="majorHAnsi" w:cs="Calibri"/>
          <w:color w:val="000000"/>
          <w:sz w:val="22"/>
          <w:szCs w:val="22"/>
        </w:rPr>
        <w:t xml:space="preserve">                                                               </w:t>
      </w:r>
    </w:p>
    <w:p w:rsidR="00892CFA" w:rsidRPr="00A327EA" w:rsidRDefault="00892CFA" w:rsidP="00892CFA">
      <w:pPr>
        <w:pStyle w:val="Standard"/>
        <w:autoSpaceDE w:val="0"/>
        <w:rPr>
          <w:rFonts w:asciiTheme="majorHAnsi" w:eastAsia="Times New Roman" w:hAnsiTheme="majorHAnsi" w:cs="Times New Roman"/>
          <w:b/>
          <w:bCs/>
          <w:color w:val="000000"/>
          <w:sz w:val="28"/>
          <w:szCs w:val="28"/>
        </w:rPr>
      </w:pPr>
      <w:r w:rsidRPr="00A327EA">
        <w:rPr>
          <w:rFonts w:asciiTheme="majorHAnsi" w:eastAsia="Times New Roman" w:hAnsiTheme="majorHAnsi" w:cs="Times New Roman"/>
          <w:b/>
          <w:bCs/>
          <w:color w:val="000000"/>
          <w:sz w:val="28"/>
          <w:szCs w:val="28"/>
        </w:rPr>
        <w:t>Saturday 18th - Sunday 19th August 2018</w:t>
      </w:r>
    </w:p>
    <w:p w:rsidR="00892CFA" w:rsidRPr="00A327EA" w:rsidRDefault="00892CFA" w:rsidP="00892CFA">
      <w:pPr>
        <w:pStyle w:val="Standard"/>
        <w:autoSpaceDE w:val="0"/>
        <w:rPr>
          <w:rFonts w:asciiTheme="majorHAnsi" w:eastAsia="Times New Roman" w:hAnsiTheme="majorHAnsi" w:cs="Times New Roman"/>
          <w:b/>
          <w:bCs/>
          <w:color w:val="000000"/>
          <w:sz w:val="28"/>
          <w:szCs w:val="28"/>
        </w:rPr>
      </w:pPr>
    </w:p>
    <w:p w:rsidR="00892CFA" w:rsidRPr="00A327EA" w:rsidRDefault="00892CFA" w:rsidP="00892CFA">
      <w:pPr>
        <w:pStyle w:val="Standard"/>
        <w:autoSpaceDE w:val="0"/>
        <w:rPr>
          <w:rFonts w:asciiTheme="majorHAnsi" w:eastAsia="Times New Roman" w:hAnsiTheme="majorHAnsi" w:cs="Times New Roman"/>
          <w:b/>
          <w:bCs/>
          <w:color w:val="000000"/>
          <w:sz w:val="28"/>
          <w:szCs w:val="28"/>
        </w:rPr>
      </w:pPr>
      <w:r w:rsidRPr="00A327EA">
        <w:rPr>
          <w:rFonts w:asciiTheme="majorHAnsi" w:eastAsia="Times New Roman" w:hAnsiTheme="majorHAnsi" w:cs="Times New Roman"/>
          <w:b/>
          <w:bCs/>
          <w:color w:val="000000"/>
          <w:sz w:val="28"/>
          <w:szCs w:val="28"/>
        </w:rPr>
        <w:t>Sailing Instructions</w:t>
      </w:r>
    </w:p>
    <w:p w:rsidR="00892CFA" w:rsidRPr="00A327EA" w:rsidRDefault="00892CFA" w:rsidP="00892CFA">
      <w:pPr>
        <w:jc w:val="center"/>
        <w:rPr>
          <w:rFonts w:asciiTheme="majorHAnsi" w:hAnsiTheme="majorHAnsi"/>
          <w:b/>
          <w:sz w:val="28"/>
          <w:szCs w:val="28"/>
        </w:rPr>
      </w:pPr>
    </w:p>
    <w:p w:rsidR="00892CFA" w:rsidRPr="00A327EA" w:rsidRDefault="00892CFA" w:rsidP="00892CFA">
      <w:pPr>
        <w:rPr>
          <w:rFonts w:asciiTheme="majorHAnsi" w:hAnsiTheme="majorHAnsi"/>
          <w:b/>
          <w:sz w:val="24"/>
          <w:szCs w:val="24"/>
        </w:rPr>
      </w:pPr>
    </w:p>
    <w:p w:rsidR="00892CFA" w:rsidRPr="00A327EA" w:rsidRDefault="00163211" w:rsidP="00163211">
      <w:pPr>
        <w:pStyle w:val="Standard"/>
        <w:autoSpaceDE w:val="0"/>
        <w:rPr>
          <w:rFonts w:asciiTheme="majorHAnsi" w:eastAsia="Times New Roman" w:hAnsiTheme="majorHAnsi" w:cs="Times New Roman"/>
          <w:b/>
          <w:bCs/>
          <w:color w:val="000000"/>
        </w:rPr>
      </w:pPr>
      <w:r>
        <w:rPr>
          <w:rFonts w:asciiTheme="majorHAnsi" w:eastAsia="Times New Roman" w:hAnsiTheme="majorHAnsi" w:cs="Times New Roman"/>
          <w:b/>
          <w:bCs/>
          <w:color w:val="000000"/>
        </w:rPr>
        <w:t xml:space="preserve">1. </w:t>
      </w:r>
      <w:r w:rsidR="00892CFA" w:rsidRPr="00A327EA">
        <w:rPr>
          <w:rFonts w:asciiTheme="majorHAnsi" w:eastAsia="Times New Roman" w:hAnsiTheme="majorHAnsi" w:cs="Times New Roman"/>
          <w:b/>
          <w:bCs/>
          <w:color w:val="000000"/>
        </w:rPr>
        <w:t>RULES</w:t>
      </w:r>
    </w:p>
    <w:p w:rsidR="00892CFA" w:rsidRPr="00A327EA" w:rsidRDefault="00892CFA" w:rsidP="00892CFA">
      <w:pPr>
        <w:pStyle w:val="Standard"/>
        <w:numPr>
          <w:ilvl w:val="1"/>
          <w:numId w:val="6"/>
        </w:numPr>
        <w:autoSpaceDE w:val="0"/>
        <w:rPr>
          <w:rFonts w:asciiTheme="majorHAnsi" w:eastAsia="Times New Roman" w:hAnsiTheme="majorHAnsi" w:cs="Times New Roman"/>
          <w:b/>
          <w:bCs/>
          <w:color w:val="000000"/>
        </w:rPr>
      </w:pPr>
      <w:r w:rsidRPr="00A327EA">
        <w:rPr>
          <w:rFonts w:asciiTheme="majorHAnsi" w:eastAsia="Times New Roman" w:hAnsiTheme="majorHAnsi" w:cs="Times New Roman"/>
          <w:color w:val="000000"/>
        </w:rPr>
        <w:t>The traveller will be governed by the rules as defined in The Racing Rules of Sailing, RYA Prescriptions, current class rules and the Sailing instructions for the event.</w:t>
      </w:r>
    </w:p>
    <w:p w:rsidR="00892CFA" w:rsidRPr="00A327EA" w:rsidRDefault="00892CFA" w:rsidP="00892CFA">
      <w:pPr>
        <w:pStyle w:val="Standard"/>
        <w:numPr>
          <w:ilvl w:val="1"/>
          <w:numId w:val="6"/>
        </w:numPr>
        <w:autoSpaceDE w:val="0"/>
        <w:rPr>
          <w:rFonts w:asciiTheme="majorHAnsi" w:eastAsia="Times New Roman" w:hAnsiTheme="majorHAnsi" w:cs="Times New Roman"/>
          <w:b/>
          <w:bCs/>
          <w:color w:val="000000"/>
        </w:rPr>
      </w:pPr>
      <w:r w:rsidRPr="00A327EA">
        <w:rPr>
          <w:rFonts w:asciiTheme="majorHAnsi" w:hAnsiTheme="majorHAnsi"/>
          <w:sz w:val="22"/>
          <w:szCs w:val="22"/>
        </w:rPr>
        <w:t xml:space="preserve">Where boats are racing within the boundaries of the Port of Plymouth they are referred to the Dockyard Port of Plymouth Order 1999, a copy of which is displayed on the website </w:t>
      </w:r>
      <w:r w:rsidRPr="00A327EA">
        <w:rPr>
          <w:rFonts w:asciiTheme="majorHAnsi" w:hAnsiTheme="majorHAnsi"/>
          <w:sz w:val="22"/>
        </w:rPr>
        <w:t>(</w:t>
      </w:r>
      <w:hyperlink r:id="rId7" w:history="1">
        <w:r w:rsidRPr="00A327EA">
          <w:rPr>
            <w:rStyle w:val="Hyperlink"/>
            <w:rFonts w:asciiTheme="majorHAnsi" w:hAnsiTheme="majorHAnsi"/>
            <w:sz w:val="22"/>
          </w:rPr>
          <w:t>https://www.gov.uk/government/groups/qhm-plymouth</w:t>
        </w:r>
      </w:hyperlink>
      <w:r w:rsidRPr="00A327EA">
        <w:rPr>
          <w:rStyle w:val="Hyperlink"/>
          <w:rFonts w:asciiTheme="majorHAnsi" w:hAnsiTheme="majorHAnsi"/>
          <w:sz w:val="22"/>
        </w:rPr>
        <w:t xml:space="preserve">) </w:t>
      </w:r>
      <w:r w:rsidRPr="00A327EA">
        <w:rPr>
          <w:rFonts w:asciiTheme="majorHAnsi" w:hAnsiTheme="majorHAnsi"/>
          <w:sz w:val="22"/>
          <w:szCs w:val="22"/>
        </w:rPr>
        <w:t>and Local Notices to Mariners. When the Race Committee believes that such regulations have been broken so as to bring the sport into disrepute it will act under RRS 60.2(c) requesting the Protest Committee to act under RRS 69.1(a), Allegation of Misconduct. Failure to comply with instructions from the Race Committee may result in a boat being scored DSQ.</w:t>
      </w:r>
    </w:p>
    <w:p w:rsidR="00892CFA" w:rsidRPr="00A327EA" w:rsidRDefault="00892CFA" w:rsidP="00892CFA">
      <w:pPr>
        <w:pStyle w:val="Standard"/>
        <w:numPr>
          <w:ilvl w:val="1"/>
          <w:numId w:val="6"/>
        </w:numPr>
        <w:autoSpaceDE w:val="0"/>
        <w:rPr>
          <w:rFonts w:asciiTheme="majorHAnsi" w:eastAsia="Times New Roman" w:hAnsiTheme="majorHAnsi" w:cs="Times New Roman"/>
          <w:b/>
          <w:bCs/>
          <w:color w:val="000000"/>
        </w:rPr>
      </w:pPr>
      <w:r w:rsidRPr="00A327EA">
        <w:rPr>
          <w:rFonts w:asciiTheme="majorHAnsi" w:eastAsia="Times New Roman" w:hAnsiTheme="majorHAnsi" w:cs="Times New Roman"/>
          <w:color w:val="000000"/>
        </w:rPr>
        <w:t>Racing rules will be changed as follows. The changes will appear in full in the sailing</w:t>
      </w:r>
      <w:r w:rsidRPr="00A327EA">
        <w:rPr>
          <w:rFonts w:asciiTheme="majorHAnsi" w:eastAsia="Times New Roman" w:hAnsiTheme="majorHAnsi" w:cs="Times New Roman"/>
          <w:b/>
          <w:bCs/>
          <w:color w:val="000000"/>
        </w:rPr>
        <w:t xml:space="preserve"> </w:t>
      </w:r>
      <w:r w:rsidRPr="00A327EA">
        <w:rPr>
          <w:rFonts w:asciiTheme="majorHAnsi" w:eastAsia="Times New Roman" w:hAnsiTheme="majorHAnsi" w:cs="Times New Roman"/>
          <w:color w:val="000000"/>
        </w:rPr>
        <w:t>instructions. The sailing instructions may also change other racing rules.</w:t>
      </w:r>
    </w:p>
    <w:p w:rsidR="00892CFA" w:rsidRPr="00A327EA" w:rsidRDefault="00892CFA" w:rsidP="00892CFA">
      <w:pPr>
        <w:pStyle w:val="Standard"/>
        <w:numPr>
          <w:ilvl w:val="2"/>
          <w:numId w:val="6"/>
        </w:numPr>
        <w:autoSpaceDE w:val="0"/>
        <w:rPr>
          <w:rFonts w:asciiTheme="majorHAnsi" w:eastAsia="Times New Roman" w:hAnsiTheme="majorHAnsi" w:cs="Times New Roman"/>
          <w:b/>
          <w:bCs/>
          <w:color w:val="000000"/>
        </w:rPr>
      </w:pPr>
      <w:r w:rsidRPr="00A327EA">
        <w:rPr>
          <w:rFonts w:asciiTheme="majorHAnsi" w:eastAsia="Times New Roman" w:hAnsiTheme="majorHAnsi" w:cs="Times New Roman"/>
          <w:color w:val="000000"/>
        </w:rPr>
        <w:t>RRS 40 – Dinghy competitors shall wear personal flotation devices at all times whilst</w:t>
      </w:r>
      <w:r w:rsidRPr="00A327EA">
        <w:rPr>
          <w:rFonts w:asciiTheme="majorHAnsi" w:hAnsiTheme="majorHAnsi"/>
          <w:color w:val="000000"/>
        </w:rPr>
        <w:t xml:space="preserve"> </w:t>
      </w:r>
      <w:r w:rsidRPr="00A327EA">
        <w:rPr>
          <w:rFonts w:asciiTheme="majorHAnsi" w:eastAsia="Times New Roman" w:hAnsiTheme="majorHAnsi" w:cs="Times New Roman"/>
          <w:color w:val="000000"/>
        </w:rPr>
        <w:t>afloat.</w:t>
      </w:r>
    </w:p>
    <w:p w:rsidR="00892CFA" w:rsidRPr="00A327EA" w:rsidRDefault="00892CFA" w:rsidP="00892CFA">
      <w:pPr>
        <w:pStyle w:val="Standard"/>
        <w:numPr>
          <w:ilvl w:val="2"/>
          <w:numId w:val="6"/>
        </w:numPr>
        <w:autoSpaceDE w:val="0"/>
        <w:rPr>
          <w:rFonts w:asciiTheme="majorHAnsi" w:eastAsia="Times New Roman" w:hAnsiTheme="majorHAnsi" w:cs="Times New Roman"/>
          <w:b/>
          <w:bCs/>
          <w:color w:val="000000"/>
        </w:rPr>
      </w:pPr>
      <w:r w:rsidRPr="00A327EA">
        <w:rPr>
          <w:rFonts w:asciiTheme="majorHAnsi" w:eastAsia="Times New Roman" w:hAnsiTheme="majorHAnsi" w:cs="Times New Roman"/>
          <w:color w:val="000000"/>
        </w:rPr>
        <w:t>RRS 44.1 – The Two - Turns Penalty is replaced by the One - Turn Penalty.</w:t>
      </w:r>
    </w:p>
    <w:p w:rsidR="00892CFA" w:rsidRPr="00A327EA" w:rsidRDefault="00892CFA" w:rsidP="00892CFA">
      <w:pPr>
        <w:pStyle w:val="Standard"/>
        <w:numPr>
          <w:ilvl w:val="1"/>
          <w:numId w:val="6"/>
        </w:numPr>
        <w:autoSpaceDE w:val="0"/>
        <w:rPr>
          <w:rFonts w:asciiTheme="majorHAnsi" w:eastAsia="Times New Roman" w:hAnsiTheme="majorHAnsi" w:cs="Times New Roman"/>
          <w:b/>
          <w:bCs/>
          <w:color w:val="000000"/>
        </w:rPr>
      </w:pPr>
      <w:r w:rsidRPr="00A327EA">
        <w:rPr>
          <w:rFonts w:asciiTheme="majorHAnsi" w:eastAsia="Times New Roman" w:hAnsiTheme="majorHAnsi" w:cs="Times New Roman"/>
          <w:color w:val="000000"/>
        </w:rPr>
        <w:t>The exoneration penalty and Arbitration Procedures of the RYA will be available at</w:t>
      </w:r>
      <w:r w:rsidRPr="00A327EA">
        <w:rPr>
          <w:rFonts w:asciiTheme="majorHAnsi" w:eastAsia="Times New Roman" w:hAnsiTheme="majorHAnsi" w:cs="Times New Roman"/>
          <w:b/>
          <w:bCs/>
          <w:color w:val="000000"/>
        </w:rPr>
        <w:t xml:space="preserve"> </w:t>
      </w:r>
      <w:r w:rsidRPr="00A327EA">
        <w:rPr>
          <w:rFonts w:asciiTheme="majorHAnsi" w:eastAsia="Times New Roman" w:hAnsiTheme="majorHAnsi" w:cs="Times New Roman"/>
          <w:color w:val="000000"/>
        </w:rPr>
        <w:t>this event.</w:t>
      </w:r>
    </w:p>
    <w:p w:rsidR="00892CFA" w:rsidRPr="00A327EA" w:rsidRDefault="00892CFA" w:rsidP="00892CFA">
      <w:pPr>
        <w:rPr>
          <w:rFonts w:asciiTheme="majorHAnsi" w:hAnsiTheme="majorHAnsi"/>
          <w:color w:val="000000"/>
        </w:rPr>
      </w:pPr>
      <w:r w:rsidRPr="00A327EA">
        <w:rPr>
          <w:rFonts w:asciiTheme="majorHAnsi" w:hAnsiTheme="majorHAnsi"/>
          <w:color w:val="000000"/>
        </w:rPr>
        <w:t>Where there is conflict between the Notice of Race and the Sailing Instructions, the</w:t>
      </w:r>
      <w:r w:rsidRPr="00A327EA">
        <w:rPr>
          <w:rFonts w:asciiTheme="majorHAnsi" w:hAnsiTheme="majorHAnsi"/>
          <w:b/>
          <w:bCs/>
          <w:color w:val="000000"/>
        </w:rPr>
        <w:t xml:space="preserve"> </w:t>
      </w:r>
      <w:r w:rsidRPr="00A327EA">
        <w:rPr>
          <w:rFonts w:asciiTheme="majorHAnsi" w:hAnsiTheme="majorHAnsi"/>
          <w:color w:val="000000"/>
        </w:rPr>
        <w:t>Sailing Instructions shall prevail except that neither shall change nor alter a class rule.</w:t>
      </w:r>
    </w:p>
    <w:p w:rsidR="00892CFA" w:rsidRPr="00A327EA" w:rsidRDefault="00892CFA" w:rsidP="00892CFA">
      <w:pPr>
        <w:rPr>
          <w:rFonts w:asciiTheme="majorHAnsi" w:hAnsiTheme="majorHAnsi"/>
          <w:b/>
          <w:sz w:val="22"/>
          <w:szCs w:val="22"/>
        </w:rPr>
      </w:pPr>
    </w:p>
    <w:p w:rsidR="006031C5" w:rsidRPr="00285782" w:rsidRDefault="00285782" w:rsidP="00285782">
      <w:pPr>
        <w:pStyle w:val="Standard"/>
        <w:autoSpaceDE w:val="0"/>
        <w:rPr>
          <w:rFonts w:asciiTheme="majorHAnsi" w:eastAsia="Times New Roman" w:hAnsiTheme="majorHAnsi" w:cs="Times New Roman"/>
          <w:color w:val="000000"/>
        </w:rPr>
      </w:pPr>
      <w:r w:rsidRPr="00285782">
        <w:rPr>
          <w:rFonts w:asciiTheme="majorHAnsi" w:eastAsia="Times New Roman" w:hAnsiTheme="majorHAnsi" w:cs="Times New Roman"/>
          <w:b/>
          <w:color w:val="000000"/>
        </w:rPr>
        <w:t>2</w:t>
      </w:r>
      <w:r>
        <w:rPr>
          <w:rFonts w:asciiTheme="majorHAnsi" w:eastAsia="Times New Roman" w:hAnsiTheme="majorHAnsi" w:cs="Times New Roman"/>
          <w:color w:val="000000"/>
        </w:rPr>
        <w:t xml:space="preserve">. </w:t>
      </w:r>
      <w:r w:rsidR="00892CFA" w:rsidRPr="00285782">
        <w:rPr>
          <w:rFonts w:asciiTheme="majorHAnsi" w:hAnsiTheme="majorHAnsi"/>
          <w:b/>
          <w:sz w:val="22"/>
          <w:szCs w:val="22"/>
        </w:rPr>
        <w:t xml:space="preserve">NOTICES TO COMPETITORS: </w:t>
      </w:r>
      <w:r w:rsidR="00892CFA" w:rsidRPr="00285782">
        <w:rPr>
          <w:rFonts w:asciiTheme="majorHAnsi" w:hAnsiTheme="majorHAnsi"/>
          <w:sz w:val="22"/>
          <w:szCs w:val="22"/>
        </w:rPr>
        <w:t xml:space="preserve">Notices to competitors will be posted on the Official Notice Board </w:t>
      </w:r>
      <w:r w:rsidR="00892CFA" w:rsidRPr="00285782">
        <w:rPr>
          <w:rFonts w:asciiTheme="majorHAnsi" w:eastAsia="Times New Roman" w:hAnsiTheme="majorHAnsi" w:cs="Times New Roman"/>
          <w:color w:val="000000"/>
        </w:rPr>
        <w:t>in the clubhouse, notices may also be posted on the RWYC website.</w:t>
      </w:r>
    </w:p>
    <w:p w:rsidR="006031C5" w:rsidRDefault="006031C5" w:rsidP="006031C5">
      <w:pPr>
        <w:pStyle w:val="Standard"/>
        <w:autoSpaceDE w:val="0"/>
        <w:rPr>
          <w:rFonts w:asciiTheme="majorHAnsi" w:eastAsia="Times New Roman" w:hAnsiTheme="majorHAnsi" w:cs="Times New Roman"/>
          <w:color w:val="000000"/>
        </w:rPr>
      </w:pPr>
    </w:p>
    <w:p w:rsidR="00892CFA" w:rsidRPr="006031C5" w:rsidRDefault="00285782" w:rsidP="00285782">
      <w:pPr>
        <w:pStyle w:val="Standard"/>
        <w:autoSpaceDE w:val="0"/>
        <w:rPr>
          <w:rFonts w:asciiTheme="majorHAnsi" w:eastAsia="Times New Roman" w:hAnsiTheme="majorHAnsi" w:cs="Times New Roman"/>
          <w:color w:val="000000"/>
        </w:rPr>
      </w:pPr>
      <w:r w:rsidRPr="00285782">
        <w:rPr>
          <w:rFonts w:asciiTheme="majorHAnsi" w:hAnsiTheme="majorHAnsi"/>
          <w:b/>
          <w:sz w:val="22"/>
          <w:szCs w:val="22"/>
        </w:rPr>
        <w:t>3</w:t>
      </w:r>
      <w:r>
        <w:rPr>
          <w:rFonts w:asciiTheme="majorHAnsi" w:hAnsiTheme="majorHAnsi"/>
          <w:sz w:val="22"/>
          <w:szCs w:val="22"/>
        </w:rPr>
        <w:t xml:space="preserve">. </w:t>
      </w:r>
      <w:r w:rsidR="00892CFA" w:rsidRPr="006031C5">
        <w:rPr>
          <w:rFonts w:asciiTheme="majorHAnsi" w:hAnsiTheme="majorHAnsi"/>
          <w:b/>
          <w:sz w:val="22"/>
          <w:szCs w:val="22"/>
        </w:rPr>
        <w:t>CHANGES TO SAILING INSTRUCTIONS:</w:t>
      </w:r>
      <w:r w:rsidR="00892CFA" w:rsidRPr="006031C5">
        <w:rPr>
          <w:rFonts w:asciiTheme="majorHAnsi" w:hAnsiTheme="majorHAnsi"/>
          <w:sz w:val="22"/>
          <w:szCs w:val="22"/>
        </w:rPr>
        <w:t xml:space="preserve"> Any change to the Sailing Instructions will be posted at least 30 minutes before the first warning signal on the day it will take </w:t>
      </w:r>
      <w:r w:rsidRPr="006031C5">
        <w:rPr>
          <w:rFonts w:asciiTheme="majorHAnsi" w:hAnsiTheme="majorHAnsi"/>
          <w:sz w:val="22"/>
          <w:szCs w:val="22"/>
        </w:rPr>
        <w:t>effect.</w:t>
      </w:r>
    </w:p>
    <w:p w:rsidR="006031C5" w:rsidRDefault="006031C5" w:rsidP="006031C5">
      <w:pPr>
        <w:rPr>
          <w:rFonts w:asciiTheme="majorHAnsi" w:hAnsiTheme="majorHAnsi"/>
          <w:sz w:val="22"/>
          <w:szCs w:val="22"/>
        </w:rPr>
      </w:pPr>
    </w:p>
    <w:p w:rsidR="006031C5" w:rsidRPr="006031C5" w:rsidRDefault="006031C5" w:rsidP="006031C5">
      <w:pPr>
        <w:rPr>
          <w:rFonts w:asciiTheme="majorHAnsi" w:hAnsiTheme="majorHAnsi"/>
          <w:sz w:val="22"/>
          <w:szCs w:val="22"/>
        </w:rPr>
      </w:pPr>
    </w:p>
    <w:p w:rsidR="00892CFA" w:rsidRPr="00A327EA" w:rsidRDefault="00892CFA" w:rsidP="006031C5">
      <w:pPr>
        <w:rPr>
          <w:rFonts w:asciiTheme="majorHAnsi" w:hAnsiTheme="majorHAnsi"/>
          <w:sz w:val="22"/>
          <w:szCs w:val="22"/>
        </w:rPr>
      </w:pPr>
      <w:r w:rsidRPr="00A327EA">
        <w:rPr>
          <w:rFonts w:asciiTheme="majorHAnsi" w:hAnsiTheme="majorHAnsi"/>
          <w:b/>
          <w:sz w:val="22"/>
          <w:szCs w:val="22"/>
        </w:rPr>
        <w:t>4. SIGNALS MADE ASHORE:</w:t>
      </w:r>
      <w:r w:rsidRPr="00A327EA">
        <w:rPr>
          <w:rFonts w:asciiTheme="majorHAnsi" w:hAnsiTheme="majorHAnsi"/>
          <w:sz w:val="22"/>
          <w:szCs w:val="22"/>
        </w:rPr>
        <w:t xml:space="preserve"> Signals made ashore will be displayed on the club flagstaff.</w:t>
      </w:r>
      <w:r w:rsidR="00285782">
        <w:rPr>
          <w:rFonts w:asciiTheme="majorHAnsi" w:hAnsiTheme="majorHAnsi"/>
          <w:sz w:val="22"/>
          <w:szCs w:val="22"/>
        </w:rPr>
        <w:t xml:space="preserve"> </w:t>
      </w:r>
    </w:p>
    <w:p w:rsidR="00892CFA" w:rsidRPr="00A327EA" w:rsidRDefault="00285782" w:rsidP="006031C5">
      <w:pPr>
        <w:rPr>
          <w:rFonts w:asciiTheme="majorHAnsi" w:hAnsiTheme="majorHAnsi"/>
          <w:sz w:val="22"/>
          <w:szCs w:val="22"/>
        </w:rPr>
      </w:pPr>
      <w:r>
        <w:rPr>
          <w:rFonts w:asciiTheme="majorHAnsi" w:hAnsiTheme="majorHAnsi"/>
          <w:sz w:val="22"/>
          <w:szCs w:val="22"/>
        </w:rPr>
        <w:t>Where AP is flown ashore, ‘Race Signals’ shall be changed to 1 hour after.</w:t>
      </w:r>
    </w:p>
    <w:p w:rsidR="00892CFA" w:rsidRPr="00A327EA" w:rsidRDefault="00892CFA" w:rsidP="006031C5">
      <w:pPr>
        <w:rPr>
          <w:rFonts w:asciiTheme="majorHAnsi" w:hAnsiTheme="majorHAnsi"/>
          <w:sz w:val="22"/>
          <w:szCs w:val="22"/>
        </w:rPr>
      </w:pPr>
    </w:p>
    <w:p w:rsidR="00892CFA" w:rsidRDefault="00892CFA" w:rsidP="006031C5">
      <w:pPr>
        <w:rPr>
          <w:rFonts w:asciiTheme="majorHAnsi" w:hAnsiTheme="majorHAnsi"/>
          <w:sz w:val="22"/>
          <w:szCs w:val="22"/>
        </w:rPr>
      </w:pPr>
      <w:r w:rsidRPr="00A327EA">
        <w:rPr>
          <w:rFonts w:asciiTheme="majorHAnsi" w:hAnsiTheme="majorHAnsi"/>
          <w:b/>
          <w:sz w:val="22"/>
          <w:szCs w:val="22"/>
        </w:rPr>
        <w:t xml:space="preserve">5. SCHEDULE OF RACES: </w:t>
      </w:r>
      <w:r w:rsidRPr="00A327EA">
        <w:rPr>
          <w:rFonts w:asciiTheme="majorHAnsi" w:hAnsiTheme="majorHAnsi"/>
          <w:sz w:val="22"/>
          <w:szCs w:val="22"/>
        </w:rPr>
        <w:t>The schedule of races will be posted on the Official Notice Board.</w:t>
      </w:r>
    </w:p>
    <w:p w:rsidR="006031C5" w:rsidRPr="005458E7" w:rsidRDefault="006031C5" w:rsidP="006031C5">
      <w:pPr>
        <w:pStyle w:val="Standard"/>
        <w:numPr>
          <w:ilvl w:val="1"/>
          <w:numId w:val="11"/>
        </w:numPr>
        <w:autoSpaceDE w:val="0"/>
        <w:rPr>
          <w:rFonts w:asciiTheme="majorHAnsi" w:eastAsia="Times New Roman" w:hAnsiTheme="majorHAnsi" w:cstheme="minorHAnsi"/>
          <w:color w:val="000000"/>
        </w:rPr>
      </w:pPr>
      <w:r w:rsidRPr="005458E7">
        <w:rPr>
          <w:rFonts w:asciiTheme="majorHAnsi" w:eastAsia="Times New Roman" w:hAnsiTheme="majorHAnsi" w:cstheme="minorHAnsi"/>
          <w:color w:val="000000"/>
        </w:rPr>
        <w:t>Registration will be held at the Race Office from 09:30 am on Saturday 18</w:t>
      </w:r>
      <w:r w:rsidRPr="005458E7">
        <w:rPr>
          <w:rFonts w:asciiTheme="majorHAnsi" w:eastAsia="Times New Roman" w:hAnsiTheme="majorHAnsi" w:cstheme="minorHAnsi"/>
          <w:color w:val="000000"/>
          <w:vertAlign w:val="superscript"/>
        </w:rPr>
        <w:t>th</w:t>
      </w:r>
      <w:r w:rsidRPr="005458E7">
        <w:rPr>
          <w:rFonts w:asciiTheme="majorHAnsi" w:eastAsia="Times New Roman" w:hAnsiTheme="majorHAnsi" w:cstheme="minorHAnsi"/>
          <w:color w:val="000000"/>
        </w:rPr>
        <w:t xml:space="preserve"> August 2018. </w:t>
      </w:r>
    </w:p>
    <w:p w:rsidR="006031C5" w:rsidRPr="005458E7" w:rsidRDefault="006031C5" w:rsidP="006031C5">
      <w:pPr>
        <w:pStyle w:val="Standard"/>
        <w:numPr>
          <w:ilvl w:val="1"/>
          <w:numId w:val="11"/>
        </w:numPr>
        <w:autoSpaceDE w:val="0"/>
        <w:rPr>
          <w:rFonts w:asciiTheme="majorHAnsi" w:eastAsia="Times New Roman" w:hAnsiTheme="majorHAnsi" w:cstheme="minorHAnsi"/>
          <w:color w:val="000000"/>
        </w:rPr>
      </w:pPr>
      <w:r w:rsidRPr="005458E7">
        <w:rPr>
          <w:rFonts w:asciiTheme="majorHAnsi" w:eastAsia="Times New Roman" w:hAnsiTheme="majorHAnsi" w:cstheme="minorHAnsi"/>
          <w:color w:val="000000"/>
        </w:rPr>
        <w:t>There will be a competitor briefing at 10:30 am on Saturday in the RWYC clubhouse.</w:t>
      </w:r>
    </w:p>
    <w:p w:rsidR="006031C5" w:rsidRPr="005458E7" w:rsidRDefault="006031C5" w:rsidP="006031C5">
      <w:pPr>
        <w:pStyle w:val="Standard"/>
        <w:numPr>
          <w:ilvl w:val="1"/>
          <w:numId w:val="11"/>
        </w:numPr>
        <w:autoSpaceDE w:val="0"/>
        <w:rPr>
          <w:rFonts w:asciiTheme="majorHAnsi" w:eastAsia="Times New Roman" w:hAnsiTheme="majorHAnsi" w:cstheme="minorHAnsi"/>
          <w:color w:val="000000"/>
        </w:rPr>
      </w:pPr>
      <w:r w:rsidRPr="005458E7">
        <w:rPr>
          <w:rFonts w:asciiTheme="majorHAnsi" w:eastAsia="Times New Roman" w:hAnsiTheme="majorHAnsi" w:cstheme="minorHAnsi"/>
          <w:color w:val="000000"/>
        </w:rPr>
        <w:t>The traveller will consist of a maximum of 6 races.</w:t>
      </w:r>
    </w:p>
    <w:p w:rsidR="006031C5" w:rsidRPr="005458E7" w:rsidRDefault="006031C5" w:rsidP="006031C5">
      <w:pPr>
        <w:pStyle w:val="Standard"/>
        <w:numPr>
          <w:ilvl w:val="1"/>
          <w:numId w:val="11"/>
        </w:numPr>
        <w:autoSpaceDE w:val="0"/>
        <w:rPr>
          <w:rFonts w:asciiTheme="majorHAnsi" w:eastAsia="Times New Roman" w:hAnsiTheme="majorHAnsi" w:cstheme="minorHAnsi"/>
          <w:color w:val="000000"/>
        </w:rPr>
      </w:pPr>
      <w:r w:rsidRPr="005458E7">
        <w:rPr>
          <w:rFonts w:asciiTheme="majorHAnsi" w:eastAsia="Times New Roman" w:hAnsiTheme="majorHAnsi" w:cstheme="minorHAnsi"/>
          <w:color w:val="000000"/>
        </w:rPr>
        <w:t>Three back-to-back races are scheduled for each day. A maximum of four races may be sailed on any day.  The scheduled time of the warning signal for the first race is 11:55 on Saturday and 10:25 on Sunday.</w:t>
      </w:r>
    </w:p>
    <w:p w:rsidR="006031C5" w:rsidRPr="005458E7" w:rsidRDefault="006031C5" w:rsidP="006031C5">
      <w:pPr>
        <w:pStyle w:val="Standard"/>
        <w:numPr>
          <w:ilvl w:val="1"/>
          <w:numId w:val="11"/>
        </w:numPr>
        <w:autoSpaceDE w:val="0"/>
        <w:rPr>
          <w:rFonts w:asciiTheme="majorHAnsi" w:eastAsia="Times New Roman" w:hAnsiTheme="majorHAnsi" w:cstheme="minorHAnsi"/>
          <w:color w:val="000000"/>
        </w:rPr>
      </w:pPr>
      <w:r w:rsidRPr="005458E7">
        <w:rPr>
          <w:rFonts w:asciiTheme="majorHAnsi" w:eastAsia="Times New Roman" w:hAnsiTheme="majorHAnsi" w:cstheme="minorHAnsi"/>
          <w:color w:val="000000"/>
        </w:rPr>
        <w:lastRenderedPageBreak/>
        <w:t>No warning signal will be made after 14:30 on Sunday.</w:t>
      </w:r>
    </w:p>
    <w:p w:rsidR="006031C5" w:rsidRPr="00A327EA" w:rsidRDefault="006031C5" w:rsidP="006031C5">
      <w:pPr>
        <w:rPr>
          <w:rFonts w:asciiTheme="majorHAnsi" w:hAnsiTheme="majorHAnsi"/>
          <w:b/>
          <w:sz w:val="22"/>
          <w:szCs w:val="22"/>
        </w:rPr>
      </w:pPr>
    </w:p>
    <w:p w:rsidR="00892CFA" w:rsidRPr="00A327EA" w:rsidRDefault="00892CFA" w:rsidP="006031C5">
      <w:pPr>
        <w:rPr>
          <w:rFonts w:asciiTheme="majorHAnsi" w:hAnsiTheme="majorHAnsi"/>
          <w:sz w:val="22"/>
          <w:szCs w:val="22"/>
        </w:rPr>
      </w:pPr>
    </w:p>
    <w:p w:rsidR="00892CFA" w:rsidRPr="00A327EA" w:rsidRDefault="00892CFA" w:rsidP="006031C5">
      <w:pPr>
        <w:rPr>
          <w:rFonts w:asciiTheme="majorHAnsi" w:hAnsiTheme="majorHAnsi"/>
          <w:b/>
          <w:sz w:val="22"/>
          <w:szCs w:val="22"/>
        </w:rPr>
      </w:pPr>
    </w:p>
    <w:p w:rsidR="00A327EA" w:rsidRDefault="006031C5" w:rsidP="006031C5">
      <w:pPr>
        <w:rPr>
          <w:rFonts w:asciiTheme="majorHAnsi" w:hAnsiTheme="majorHAnsi"/>
          <w:sz w:val="22"/>
          <w:szCs w:val="22"/>
        </w:rPr>
      </w:pPr>
      <w:r>
        <w:rPr>
          <w:rFonts w:asciiTheme="majorHAnsi" w:hAnsiTheme="majorHAnsi"/>
          <w:b/>
          <w:sz w:val="22"/>
          <w:szCs w:val="22"/>
        </w:rPr>
        <w:t>6</w:t>
      </w:r>
      <w:r w:rsidR="00892CFA" w:rsidRPr="00A327EA">
        <w:rPr>
          <w:rFonts w:asciiTheme="majorHAnsi" w:hAnsiTheme="majorHAnsi"/>
          <w:b/>
          <w:sz w:val="22"/>
          <w:szCs w:val="22"/>
        </w:rPr>
        <w:t xml:space="preserve">. THE COURSES: </w:t>
      </w:r>
      <w:r w:rsidR="00285782">
        <w:rPr>
          <w:rFonts w:asciiTheme="majorHAnsi" w:hAnsiTheme="majorHAnsi"/>
          <w:sz w:val="22"/>
          <w:szCs w:val="22"/>
        </w:rPr>
        <w:t>Sh</w:t>
      </w:r>
      <w:r w:rsidR="005B2648" w:rsidRPr="00A327EA">
        <w:rPr>
          <w:rFonts w:asciiTheme="majorHAnsi" w:hAnsiTheme="majorHAnsi"/>
          <w:sz w:val="22"/>
          <w:szCs w:val="22"/>
        </w:rPr>
        <w:t>own in appendix 1</w:t>
      </w:r>
      <w:r w:rsidR="00A327EA">
        <w:rPr>
          <w:rFonts w:asciiTheme="majorHAnsi" w:hAnsiTheme="majorHAnsi"/>
          <w:sz w:val="22"/>
          <w:szCs w:val="22"/>
        </w:rPr>
        <w:t>.</w:t>
      </w:r>
    </w:p>
    <w:p w:rsidR="00A327EA" w:rsidRPr="00A327EA" w:rsidRDefault="00A327EA" w:rsidP="00A327EA">
      <w:pPr>
        <w:rPr>
          <w:rFonts w:asciiTheme="majorHAnsi" w:hAnsiTheme="majorHAnsi" w:cstheme="minorHAnsi"/>
          <w:sz w:val="22"/>
          <w:szCs w:val="22"/>
        </w:rPr>
      </w:pPr>
    </w:p>
    <w:p w:rsidR="00A327EA" w:rsidRPr="00A327EA" w:rsidRDefault="00285782" w:rsidP="00A327EA">
      <w:pPr>
        <w:rPr>
          <w:rFonts w:asciiTheme="majorHAnsi" w:hAnsiTheme="majorHAnsi" w:cstheme="minorHAnsi"/>
          <w:sz w:val="22"/>
          <w:szCs w:val="22"/>
        </w:rPr>
      </w:pPr>
      <w:r>
        <w:rPr>
          <w:rFonts w:asciiTheme="majorHAnsi" w:hAnsiTheme="majorHAnsi" w:cstheme="minorHAnsi"/>
          <w:sz w:val="22"/>
          <w:szCs w:val="22"/>
        </w:rPr>
        <w:t>The number of laps will be displayed on the committee boat.</w:t>
      </w:r>
    </w:p>
    <w:p w:rsidR="00A327EA" w:rsidRPr="00A327EA" w:rsidRDefault="00A327EA" w:rsidP="00A327EA">
      <w:pPr>
        <w:rPr>
          <w:rFonts w:asciiTheme="majorHAnsi" w:hAnsiTheme="majorHAnsi" w:cstheme="minorHAnsi"/>
          <w:sz w:val="22"/>
          <w:szCs w:val="22"/>
        </w:rPr>
      </w:pPr>
    </w:p>
    <w:p w:rsidR="00A327EA" w:rsidRPr="00A327EA" w:rsidRDefault="00A327EA" w:rsidP="00A327EA">
      <w:pPr>
        <w:rPr>
          <w:rFonts w:asciiTheme="majorHAnsi" w:hAnsiTheme="majorHAnsi" w:cstheme="minorHAnsi"/>
          <w:sz w:val="22"/>
          <w:szCs w:val="22"/>
        </w:rPr>
      </w:pPr>
      <w:r w:rsidRPr="00A327EA">
        <w:rPr>
          <w:rFonts w:asciiTheme="majorHAnsi" w:hAnsiTheme="majorHAnsi" w:cstheme="minorHAnsi"/>
          <w:sz w:val="22"/>
          <w:szCs w:val="22"/>
        </w:rPr>
        <w:t>Boats must go through the start/finish line between each round.</w:t>
      </w:r>
    </w:p>
    <w:p w:rsidR="00892CFA" w:rsidRPr="00A327EA" w:rsidRDefault="00892CFA" w:rsidP="00892CFA">
      <w:pPr>
        <w:rPr>
          <w:rFonts w:asciiTheme="majorHAnsi" w:hAnsiTheme="majorHAnsi"/>
          <w:sz w:val="22"/>
          <w:szCs w:val="22"/>
        </w:rPr>
      </w:pPr>
    </w:p>
    <w:p w:rsidR="00892CFA" w:rsidRPr="00A327EA" w:rsidRDefault="00892CFA" w:rsidP="00892CFA">
      <w:pPr>
        <w:rPr>
          <w:rFonts w:asciiTheme="majorHAnsi" w:hAnsiTheme="majorHAnsi"/>
          <w:b/>
          <w:sz w:val="22"/>
          <w:szCs w:val="22"/>
        </w:rPr>
      </w:pPr>
    </w:p>
    <w:p w:rsidR="00892CFA" w:rsidRPr="00A327EA" w:rsidRDefault="00285782" w:rsidP="00285782">
      <w:pPr>
        <w:rPr>
          <w:rFonts w:asciiTheme="majorHAnsi" w:hAnsiTheme="majorHAnsi"/>
          <w:sz w:val="22"/>
          <w:szCs w:val="22"/>
        </w:rPr>
      </w:pPr>
      <w:r>
        <w:rPr>
          <w:rFonts w:asciiTheme="majorHAnsi" w:hAnsiTheme="majorHAnsi"/>
          <w:b/>
          <w:sz w:val="22"/>
          <w:szCs w:val="22"/>
        </w:rPr>
        <w:t>7</w:t>
      </w:r>
      <w:r w:rsidR="00892CFA" w:rsidRPr="00A327EA">
        <w:rPr>
          <w:rFonts w:asciiTheme="majorHAnsi" w:hAnsiTheme="majorHAnsi"/>
          <w:b/>
          <w:sz w:val="22"/>
          <w:szCs w:val="22"/>
        </w:rPr>
        <w:t>. THE MARKS:</w:t>
      </w:r>
      <w:r>
        <w:rPr>
          <w:rFonts w:asciiTheme="majorHAnsi" w:hAnsiTheme="majorHAnsi"/>
          <w:sz w:val="22"/>
          <w:szCs w:val="22"/>
        </w:rPr>
        <w:t xml:space="preserve"> The marks will be yellow pillar buoys. The outer distance mark will be an orange pillar buoy.</w:t>
      </w:r>
    </w:p>
    <w:p w:rsidR="00892CFA" w:rsidRPr="00A327EA" w:rsidRDefault="00892CFA" w:rsidP="00892CFA">
      <w:pPr>
        <w:rPr>
          <w:rFonts w:asciiTheme="majorHAnsi" w:hAnsiTheme="majorHAnsi"/>
          <w:sz w:val="22"/>
          <w:szCs w:val="22"/>
        </w:rPr>
      </w:pPr>
    </w:p>
    <w:p w:rsidR="00892CFA" w:rsidRPr="00A327EA" w:rsidRDefault="00285782" w:rsidP="00892CFA">
      <w:pPr>
        <w:rPr>
          <w:rFonts w:asciiTheme="majorHAnsi" w:hAnsiTheme="majorHAnsi"/>
          <w:sz w:val="22"/>
          <w:szCs w:val="22"/>
        </w:rPr>
      </w:pPr>
      <w:r>
        <w:rPr>
          <w:rFonts w:asciiTheme="majorHAnsi" w:hAnsiTheme="majorHAnsi"/>
          <w:b/>
          <w:sz w:val="22"/>
          <w:szCs w:val="22"/>
        </w:rPr>
        <w:t>8</w:t>
      </w:r>
      <w:r w:rsidR="00892CFA" w:rsidRPr="00A327EA">
        <w:rPr>
          <w:rFonts w:asciiTheme="majorHAnsi" w:hAnsiTheme="majorHAnsi"/>
          <w:b/>
          <w:sz w:val="22"/>
          <w:szCs w:val="22"/>
        </w:rPr>
        <w:t>. THE START:</w:t>
      </w:r>
      <w:r w:rsidR="00892CFA" w:rsidRPr="00A327EA">
        <w:rPr>
          <w:rFonts w:asciiTheme="majorHAnsi" w:hAnsiTheme="majorHAnsi"/>
          <w:sz w:val="22"/>
          <w:szCs w:val="22"/>
        </w:rPr>
        <w:t xml:space="preserve"> The starting line will be between a staff displaying an orange flag or shape on the race committee boat and </w:t>
      </w:r>
      <w:r>
        <w:rPr>
          <w:rFonts w:asciiTheme="majorHAnsi" w:hAnsiTheme="majorHAnsi"/>
          <w:sz w:val="22"/>
          <w:szCs w:val="22"/>
        </w:rPr>
        <w:t>the outer distance mark.</w:t>
      </w:r>
    </w:p>
    <w:p w:rsidR="00892CFA" w:rsidRPr="00A327EA" w:rsidRDefault="00892CFA" w:rsidP="00892CFA">
      <w:pPr>
        <w:rPr>
          <w:rFonts w:asciiTheme="majorHAnsi" w:hAnsiTheme="majorHAnsi"/>
          <w:sz w:val="22"/>
          <w:szCs w:val="22"/>
        </w:rPr>
      </w:pPr>
    </w:p>
    <w:p w:rsidR="00892CFA" w:rsidRPr="00A327EA" w:rsidRDefault="00285782" w:rsidP="00892CFA">
      <w:pPr>
        <w:rPr>
          <w:rFonts w:asciiTheme="majorHAnsi" w:hAnsiTheme="majorHAnsi"/>
          <w:sz w:val="22"/>
          <w:szCs w:val="22"/>
        </w:rPr>
      </w:pPr>
      <w:r>
        <w:rPr>
          <w:rFonts w:asciiTheme="majorHAnsi" w:hAnsiTheme="majorHAnsi"/>
          <w:b/>
          <w:sz w:val="22"/>
          <w:szCs w:val="22"/>
        </w:rPr>
        <w:t>9</w:t>
      </w:r>
      <w:r w:rsidR="00892CFA" w:rsidRPr="00A327EA">
        <w:rPr>
          <w:rFonts w:asciiTheme="majorHAnsi" w:hAnsiTheme="majorHAnsi"/>
          <w:b/>
          <w:sz w:val="22"/>
          <w:szCs w:val="22"/>
        </w:rPr>
        <w:t>. CHANGE OF THE NEXT LEG OF THE COURSE:</w:t>
      </w:r>
      <w:r w:rsidR="00892CFA" w:rsidRPr="00A327EA">
        <w:rPr>
          <w:rFonts w:asciiTheme="majorHAnsi" w:hAnsiTheme="majorHAnsi"/>
          <w:sz w:val="22"/>
          <w:szCs w:val="22"/>
        </w:rPr>
        <w:t xml:space="preserve"> The position of marks may be changed during a race in the event of a wind change. Such change will be made only if no boat is sailing towards the mark on that leg of the course. Flag C will not normally be flown to indicate any change, nor will “+”or “-“signs be displayed. </w:t>
      </w:r>
      <w:r w:rsidR="00892CFA" w:rsidRPr="00A327EA">
        <w:rPr>
          <w:rFonts w:asciiTheme="majorHAnsi" w:hAnsiTheme="majorHAnsi"/>
          <w:b/>
          <w:sz w:val="22"/>
          <w:szCs w:val="22"/>
        </w:rPr>
        <w:t>This changes RRS rule 33.</w:t>
      </w:r>
    </w:p>
    <w:p w:rsidR="00892CFA" w:rsidRPr="00A327EA" w:rsidRDefault="00892CFA" w:rsidP="00892CFA">
      <w:pPr>
        <w:rPr>
          <w:rFonts w:asciiTheme="majorHAnsi" w:hAnsiTheme="majorHAnsi"/>
          <w:sz w:val="22"/>
          <w:szCs w:val="22"/>
        </w:rPr>
      </w:pPr>
    </w:p>
    <w:p w:rsidR="00892CFA" w:rsidRPr="00A327EA" w:rsidRDefault="00892CFA" w:rsidP="00892CFA">
      <w:pPr>
        <w:rPr>
          <w:rFonts w:asciiTheme="majorHAnsi" w:hAnsiTheme="majorHAnsi"/>
          <w:sz w:val="22"/>
          <w:szCs w:val="22"/>
        </w:rPr>
      </w:pPr>
      <w:r w:rsidRPr="00A327EA">
        <w:rPr>
          <w:rFonts w:asciiTheme="majorHAnsi" w:hAnsiTheme="majorHAnsi"/>
          <w:b/>
          <w:sz w:val="22"/>
          <w:szCs w:val="22"/>
        </w:rPr>
        <w:t>1</w:t>
      </w:r>
      <w:r w:rsidR="00285782">
        <w:rPr>
          <w:rFonts w:asciiTheme="majorHAnsi" w:hAnsiTheme="majorHAnsi"/>
          <w:b/>
          <w:sz w:val="22"/>
          <w:szCs w:val="22"/>
        </w:rPr>
        <w:t>0</w:t>
      </w:r>
      <w:r w:rsidRPr="00A327EA">
        <w:rPr>
          <w:rFonts w:asciiTheme="majorHAnsi" w:hAnsiTheme="majorHAnsi"/>
          <w:b/>
          <w:sz w:val="22"/>
          <w:szCs w:val="22"/>
        </w:rPr>
        <w:t xml:space="preserve">. THE FINISH: </w:t>
      </w:r>
      <w:r w:rsidRPr="00A327EA">
        <w:rPr>
          <w:rFonts w:asciiTheme="majorHAnsi" w:hAnsiTheme="majorHAnsi"/>
          <w:sz w:val="22"/>
          <w:szCs w:val="22"/>
        </w:rPr>
        <w:t xml:space="preserve">The finishing line will be </w:t>
      </w:r>
      <w:r w:rsidR="00235985" w:rsidRPr="00A327EA">
        <w:rPr>
          <w:rFonts w:asciiTheme="majorHAnsi" w:hAnsiTheme="majorHAnsi"/>
          <w:sz w:val="22"/>
          <w:szCs w:val="22"/>
        </w:rPr>
        <w:t>as the starting line with a blue flag on the race committee boat.</w:t>
      </w:r>
    </w:p>
    <w:p w:rsidR="00892CFA" w:rsidRPr="00A327EA" w:rsidRDefault="00892CFA" w:rsidP="00892CFA">
      <w:pPr>
        <w:rPr>
          <w:rFonts w:asciiTheme="majorHAnsi" w:hAnsiTheme="majorHAnsi"/>
          <w:sz w:val="22"/>
          <w:szCs w:val="22"/>
        </w:rPr>
      </w:pPr>
    </w:p>
    <w:p w:rsidR="00892CFA" w:rsidRPr="00A327EA" w:rsidRDefault="00892CFA" w:rsidP="00892CFA">
      <w:pPr>
        <w:rPr>
          <w:rFonts w:asciiTheme="majorHAnsi" w:hAnsiTheme="majorHAnsi"/>
          <w:sz w:val="22"/>
          <w:szCs w:val="22"/>
        </w:rPr>
      </w:pPr>
      <w:r w:rsidRPr="00A327EA">
        <w:rPr>
          <w:rFonts w:asciiTheme="majorHAnsi" w:hAnsiTheme="majorHAnsi"/>
          <w:sz w:val="22"/>
          <w:szCs w:val="22"/>
        </w:rPr>
        <w:t xml:space="preserve">If the course is shortened this may be at a rounding mark (as RRS 32.2(a)). Alternatively, if the committee boat is on station on the finishing line and displays the shortened course flag, boats should complete the lap, rounding mark </w:t>
      </w:r>
      <w:r w:rsidR="00285782">
        <w:rPr>
          <w:rFonts w:asciiTheme="majorHAnsi" w:hAnsiTheme="majorHAnsi"/>
          <w:sz w:val="22"/>
          <w:szCs w:val="22"/>
        </w:rPr>
        <w:t>4</w:t>
      </w:r>
      <w:r w:rsidRPr="00A327EA">
        <w:rPr>
          <w:rFonts w:asciiTheme="majorHAnsi" w:hAnsiTheme="majorHAnsi"/>
          <w:sz w:val="22"/>
          <w:szCs w:val="22"/>
        </w:rPr>
        <w:t xml:space="preserve">, and cross the finishing line to finish. </w:t>
      </w:r>
      <w:r w:rsidRPr="00A327EA">
        <w:rPr>
          <w:rFonts w:asciiTheme="majorHAnsi" w:hAnsiTheme="majorHAnsi"/>
          <w:b/>
          <w:sz w:val="22"/>
          <w:szCs w:val="22"/>
        </w:rPr>
        <w:t>This changes RRS 32.2.</w:t>
      </w:r>
      <w:r w:rsidRPr="00A327EA">
        <w:rPr>
          <w:rFonts w:asciiTheme="majorHAnsi" w:hAnsiTheme="majorHAnsi"/>
          <w:sz w:val="22"/>
          <w:szCs w:val="22"/>
        </w:rPr>
        <w:t xml:space="preserve"> If necessary, the class flag(s) will also be displayed.</w:t>
      </w:r>
    </w:p>
    <w:p w:rsidR="00892CFA" w:rsidRPr="00A327EA" w:rsidRDefault="00892CFA" w:rsidP="00892CFA">
      <w:pPr>
        <w:rPr>
          <w:rFonts w:asciiTheme="majorHAnsi" w:hAnsiTheme="majorHAnsi"/>
          <w:sz w:val="22"/>
          <w:szCs w:val="22"/>
        </w:rPr>
      </w:pPr>
    </w:p>
    <w:p w:rsidR="00892CFA" w:rsidRPr="00A327EA" w:rsidRDefault="00892CFA" w:rsidP="00892CFA">
      <w:pPr>
        <w:rPr>
          <w:rFonts w:asciiTheme="majorHAnsi" w:hAnsiTheme="majorHAnsi"/>
          <w:b/>
          <w:sz w:val="22"/>
          <w:szCs w:val="22"/>
        </w:rPr>
      </w:pPr>
    </w:p>
    <w:p w:rsidR="00892CFA" w:rsidRPr="00A327EA" w:rsidRDefault="00892CFA" w:rsidP="00892CFA">
      <w:pPr>
        <w:rPr>
          <w:rFonts w:asciiTheme="majorHAnsi" w:hAnsiTheme="majorHAnsi"/>
          <w:b/>
          <w:sz w:val="22"/>
          <w:szCs w:val="22"/>
        </w:rPr>
      </w:pPr>
      <w:r w:rsidRPr="00A327EA">
        <w:rPr>
          <w:rFonts w:asciiTheme="majorHAnsi" w:hAnsiTheme="majorHAnsi"/>
          <w:b/>
          <w:sz w:val="22"/>
          <w:szCs w:val="22"/>
        </w:rPr>
        <w:t>1</w:t>
      </w:r>
      <w:r w:rsidR="00285782">
        <w:rPr>
          <w:rFonts w:asciiTheme="majorHAnsi" w:hAnsiTheme="majorHAnsi"/>
          <w:b/>
          <w:sz w:val="22"/>
          <w:szCs w:val="22"/>
        </w:rPr>
        <w:t>1</w:t>
      </w:r>
      <w:r w:rsidRPr="00A327EA">
        <w:rPr>
          <w:rFonts w:asciiTheme="majorHAnsi" w:hAnsiTheme="majorHAnsi"/>
          <w:b/>
          <w:sz w:val="22"/>
          <w:szCs w:val="22"/>
        </w:rPr>
        <w:t>. TIME LIMIT:</w:t>
      </w:r>
      <w:r w:rsidRPr="00A327EA">
        <w:rPr>
          <w:rFonts w:asciiTheme="majorHAnsi" w:hAnsiTheme="majorHAnsi"/>
          <w:sz w:val="22"/>
          <w:szCs w:val="22"/>
        </w:rPr>
        <w:t xml:space="preserve"> The time limit</w:t>
      </w:r>
      <w:r w:rsidR="00285782">
        <w:rPr>
          <w:rFonts w:asciiTheme="majorHAnsi" w:hAnsiTheme="majorHAnsi"/>
          <w:sz w:val="22"/>
          <w:szCs w:val="22"/>
        </w:rPr>
        <w:t xml:space="preserve"> for the first boat</w:t>
      </w:r>
      <w:r w:rsidRPr="00A327EA">
        <w:rPr>
          <w:rFonts w:asciiTheme="majorHAnsi" w:hAnsiTheme="majorHAnsi"/>
          <w:sz w:val="22"/>
          <w:szCs w:val="22"/>
        </w:rPr>
        <w:t xml:space="preserve"> will be </w:t>
      </w:r>
      <w:r w:rsidR="00235985" w:rsidRPr="00A327EA">
        <w:rPr>
          <w:rFonts w:asciiTheme="majorHAnsi" w:hAnsiTheme="majorHAnsi"/>
          <w:sz w:val="22"/>
          <w:szCs w:val="22"/>
        </w:rPr>
        <w:t>45 minutes</w:t>
      </w:r>
      <w:r w:rsidRPr="00A327EA">
        <w:rPr>
          <w:rFonts w:asciiTheme="majorHAnsi" w:hAnsiTheme="majorHAnsi"/>
          <w:sz w:val="22"/>
          <w:szCs w:val="22"/>
        </w:rPr>
        <w:t xml:space="preserve"> from the start for that class.  Boats failing to finish within </w:t>
      </w:r>
      <w:r w:rsidR="00235985" w:rsidRPr="00A327EA">
        <w:rPr>
          <w:rFonts w:asciiTheme="majorHAnsi" w:hAnsiTheme="majorHAnsi"/>
          <w:sz w:val="22"/>
          <w:szCs w:val="22"/>
        </w:rPr>
        <w:t>15</w:t>
      </w:r>
      <w:r w:rsidRPr="00A327EA">
        <w:rPr>
          <w:rFonts w:asciiTheme="majorHAnsi" w:hAnsiTheme="majorHAnsi"/>
          <w:sz w:val="22"/>
          <w:szCs w:val="22"/>
        </w:rPr>
        <w:t xml:space="preserve"> minutes after the first boat of her class finishes or within the time limit, whichever is later will be scored “Did not finish”.  </w:t>
      </w:r>
      <w:r w:rsidRPr="00A327EA">
        <w:rPr>
          <w:rFonts w:asciiTheme="majorHAnsi" w:hAnsiTheme="majorHAnsi"/>
          <w:b/>
          <w:sz w:val="22"/>
          <w:szCs w:val="22"/>
        </w:rPr>
        <w:t>This changes RRS 35.</w:t>
      </w:r>
    </w:p>
    <w:p w:rsidR="00892CFA" w:rsidRPr="00A327EA" w:rsidRDefault="00892CFA" w:rsidP="00892CFA">
      <w:pPr>
        <w:rPr>
          <w:rFonts w:asciiTheme="majorHAnsi" w:hAnsiTheme="majorHAnsi"/>
          <w:sz w:val="22"/>
          <w:szCs w:val="22"/>
        </w:rPr>
      </w:pPr>
    </w:p>
    <w:p w:rsidR="00892CFA" w:rsidRPr="00A327EA" w:rsidRDefault="00892CFA" w:rsidP="00892CFA">
      <w:pPr>
        <w:rPr>
          <w:rFonts w:asciiTheme="majorHAnsi" w:hAnsiTheme="majorHAnsi"/>
          <w:sz w:val="22"/>
          <w:szCs w:val="22"/>
        </w:rPr>
      </w:pPr>
      <w:r w:rsidRPr="00A327EA">
        <w:rPr>
          <w:rFonts w:asciiTheme="majorHAnsi" w:hAnsiTheme="majorHAnsi"/>
          <w:b/>
          <w:sz w:val="22"/>
          <w:szCs w:val="22"/>
        </w:rPr>
        <w:t>1</w:t>
      </w:r>
      <w:r w:rsidR="00285782">
        <w:rPr>
          <w:rFonts w:asciiTheme="majorHAnsi" w:hAnsiTheme="majorHAnsi"/>
          <w:b/>
          <w:sz w:val="22"/>
          <w:szCs w:val="22"/>
        </w:rPr>
        <w:t>2</w:t>
      </w:r>
      <w:r w:rsidRPr="00A327EA">
        <w:rPr>
          <w:rFonts w:asciiTheme="majorHAnsi" w:hAnsiTheme="majorHAnsi"/>
          <w:b/>
          <w:sz w:val="22"/>
          <w:szCs w:val="22"/>
        </w:rPr>
        <w:t>. DECLARATIONS:</w:t>
      </w:r>
      <w:r w:rsidRPr="00A327EA">
        <w:rPr>
          <w:rFonts w:asciiTheme="majorHAnsi" w:hAnsiTheme="majorHAnsi"/>
          <w:sz w:val="22"/>
          <w:szCs w:val="22"/>
        </w:rPr>
        <w:t xml:space="preserve"> There is no requirement to sign on or off unless declaring penalties or retirement. The declaration sheets are on the official notice board and the standard codes of RRS Appendix A11 will be used.</w:t>
      </w:r>
    </w:p>
    <w:p w:rsidR="00892CFA" w:rsidRPr="00A327EA" w:rsidRDefault="00892CFA" w:rsidP="00892CFA">
      <w:pPr>
        <w:rPr>
          <w:rFonts w:asciiTheme="majorHAnsi" w:hAnsiTheme="majorHAnsi"/>
          <w:sz w:val="22"/>
          <w:szCs w:val="22"/>
        </w:rPr>
      </w:pPr>
    </w:p>
    <w:p w:rsidR="00892CFA" w:rsidRPr="00A327EA" w:rsidRDefault="00892CFA" w:rsidP="00892CFA">
      <w:pPr>
        <w:rPr>
          <w:rFonts w:asciiTheme="majorHAnsi" w:hAnsiTheme="majorHAnsi"/>
          <w:sz w:val="22"/>
          <w:szCs w:val="22"/>
        </w:rPr>
      </w:pPr>
      <w:r w:rsidRPr="00A327EA">
        <w:rPr>
          <w:rFonts w:asciiTheme="majorHAnsi" w:hAnsiTheme="majorHAnsi"/>
          <w:b/>
          <w:sz w:val="22"/>
          <w:szCs w:val="22"/>
        </w:rPr>
        <w:t>1</w:t>
      </w:r>
      <w:r w:rsidR="00285782">
        <w:rPr>
          <w:rFonts w:asciiTheme="majorHAnsi" w:hAnsiTheme="majorHAnsi"/>
          <w:b/>
          <w:sz w:val="22"/>
          <w:szCs w:val="22"/>
        </w:rPr>
        <w:t>3</w:t>
      </w:r>
      <w:r w:rsidRPr="00A327EA">
        <w:rPr>
          <w:rFonts w:asciiTheme="majorHAnsi" w:hAnsiTheme="majorHAnsi"/>
          <w:b/>
          <w:sz w:val="22"/>
          <w:szCs w:val="22"/>
        </w:rPr>
        <w:t xml:space="preserve">. PROTESTS AND REQUESTS FOR REDRESS: </w:t>
      </w:r>
      <w:r w:rsidRPr="00A327EA">
        <w:rPr>
          <w:rFonts w:asciiTheme="majorHAnsi" w:hAnsiTheme="majorHAnsi"/>
          <w:sz w:val="22"/>
          <w:szCs w:val="22"/>
        </w:rPr>
        <w:t>Protests shall be written on forms available at the race office and delivered there within 30 minutes after the time of the last boat’s finish, except when races have been notified to competitors as being run back-to-back. In this case protests for all 'back-to-back' races must be made within 30 minutes of the time the last boat finishes the last race. The race committee may extend the time limit in exceptional circumstances.</w:t>
      </w:r>
    </w:p>
    <w:p w:rsidR="00892CFA" w:rsidRPr="00A327EA" w:rsidRDefault="00892CFA" w:rsidP="00892CFA">
      <w:pPr>
        <w:pStyle w:val="ListParagraph"/>
        <w:numPr>
          <w:ilvl w:val="0"/>
          <w:numId w:val="2"/>
        </w:numPr>
        <w:rPr>
          <w:rFonts w:asciiTheme="majorHAnsi" w:hAnsiTheme="majorHAnsi"/>
          <w:sz w:val="22"/>
          <w:szCs w:val="22"/>
        </w:rPr>
      </w:pPr>
      <w:r w:rsidRPr="00A327EA">
        <w:rPr>
          <w:rFonts w:asciiTheme="majorHAnsi" w:hAnsiTheme="majorHAnsi"/>
          <w:sz w:val="22"/>
          <w:szCs w:val="22"/>
        </w:rPr>
        <w:t>The exoneration penalty and RYA arbitration procedures of the RYA rules disputes procedures will be available. See the Official Notice Board for details.</w:t>
      </w:r>
    </w:p>
    <w:p w:rsidR="00892CFA" w:rsidRPr="00A327EA" w:rsidRDefault="00892CFA" w:rsidP="00892CFA">
      <w:pPr>
        <w:pStyle w:val="ListParagraph"/>
        <w:numPr>
          <w:ilvl w:val="0"/>
          <w:numId w:val="2"/>
        </w:numPr>
        <w:rPr>
          <w:rFonts w:asciiTheme="majorHAnsi" w:hAnsiTheme="majorHAnsi"/>
          <w:sz w:val="22"/>
          <w:szCs w:val="22"/>
        </w:rPr>
      </w:pPr>
      <w:r w:rsidRPr="00A327EA">
        <w:rPr>
          <w:rFonts w:asciiTheme="majorHAnsi" w:hAnsiTheme="majorHAnsi"/>
          <w:sz w:val="22"/>
          <w:szCs w:val="22"/>
        </w:rPr>
        <w:t>The jury will hear protests in approximately the order of receipt as soon as possible.</w:t>
      </w:r>
    </w:p>
    <w:p w:rsidR="00892CFA" w:rsidRPr="00A327EA" w:rsidRDefault="00892CFA" w:rsidP="00892CFA">
      <w:pPr>
        <w:rPr>
          <w:rFonts w:asciiTheme="majorHAnsi" w:hAnsiTheme="majorHAnsi"/>
          <w:sz w:val="22"/>
          <w:szCs w:val="22"/>
        </w:rPr>
      </w:pPr>
    </w:p>
    <w:p w:rsidR="00892CFA" w:rsidRPr="00A327EA" w:rsidRDefault="00892CFA" w:rsidP="00892CFA">
      <w:pPr>
        <w:rPr>
          <w:rFonts w:asciiTheme="majorHAnsi" w:hAnsiTheme="majorHAnsi"/>
          <w:sz w:val="22"/>
          <w:szCs w:val="22"/>
        </w:rPr>
      </w:pPr>
      <w:r w:rsidRPr="00A327EA">
        <w:rPr>
          <w:rFonts w:asciiTheme="majorHAnsi" w:hAnsiTheme="majorHAnsi"/>
          <w:b/>
          <w:sz w:val="22"/>
          <w:szCs w:val="22"/>
        </w:rPr>
        <w:t>1</w:t>
      </w:r>
      <w:r w:rsidR="00285782">
        <w:rPr>
          <w:rFonts w:asciiTheme="majorHAnsi" w:hAnsiTheme="majorHAnsi"/>
          <w:b/>
          <w:sz w:val="22"/>
          <w:szCs w:val="22"/>
        </w:rPr>
        <w:t>4</w:t>
      </w:r>
      <w:r w:rsidRPr="00A327EA">
        <w:rPr>
          <w:rFonts w:asciiTheme="majorHAnsi" w:hAnsiTheme="majorHAnsi"/>
          <w:b/>
          <w:sz w:val="22"/>
          <w:szCs w:val="22"/>
        </w:rPr>
        <w:t>. SCORING:</w:t>
      </w:r>
      <w:r w:rsidRPr="00A327EA">
        <w:rPr>
          <w:rFonts w:asciiTheme="majorHAnsi" w:hAnsiTheme="majorHAnsi"/>
          <w:sz w:val="22"/>
          <w:szCs w:val="22"/>
        </w:rPr>
        <w:t xml:space="preserve"> The </w:t>
      </w:r>
      <w:r w:rsidR="00163211">
        <w:rPr>
          <w:rFonts w:asciiTheme="majorHAnsi" w:hAnsiTheme="majorHAnsi"/>
          <w:sz w:val="22"/>
          <w:szCs w:val="22"/>
        </w:rPr>
        <w:t>low point scoring system rule A2</w:t>
      </w:r>
      <w:r w:rsidRPr="00A327EA">
        <w:rPr>
          <w:rFonts w:asciiTheme="majorHAnsi" w:hAnsiTheme="majorHAnsi"/>
          <w:sz w:val="22"/>
          <w:szCs w:val="22"/>
        </w:rPr>
        <w:t xml:space="preserve"> will apply, modified so that each boat’s series score will be the total of her race scores with her worst score discarded if 3 or more races have been completed. The scheduled number of races will be published on the Official Notice Board.</w:t>
      </w:r>
      <w:r w:rsidR="00285782">
        <w:rPr>
          <w:rFonts w:asciiTheme="majorHAnsi" w:hAnsiTheme="majorHAnsi"/>
          <w:sz w:val="22"/>
          <w:szCs w:val="22"/>
        </w:rPr>
        <w:t xml:space="preserve"> This changes RRS A2.</w:t>
      </w:r>
    </w:p>
    <w:p w:rsidR="00892CFA" w:rsidRPr="00A327EA" w:rsidRDefault="00892CFA" w:rsidP="00892CFA">
      <w:pPr>
        <w:rPr>
          <w:rFonts w:asciiTheme="majorHAnsi" w:hAnsiTheme="majorHAnsi"/>
          <w:sz w:val="22"/>
          <w:szCs w:val="22"/>
        </w:rPr>
      </w:pPr>
    </w:p>
    <w:p w:rsidR="00892CFA" w:rsidRPr="00285782" w:rsidRDefault="00892CFA" w:rsidP="00892CFA">
      <w:pPr>
        <w:rPr>
          <w:rFonts w:asciiTheme="majorHAnsi" w:hAnsiTheme="majorHAnsi"/>
          <w:sz w:val="22"/>
          <w:szCs w:val="22"/>
        </w:rPr>
      </w:pPr>
      <w:r w:rsidRPr="00A327EA">
        <w:rPr>
          <w:rFonts w:asciiTheme="majorHAnsi" w:hAnsiTheme="majorHAnsi"/>
          <w:b/>
          <w:sz w:val="22"/>
          <w:szCs w:val="22"/>
        </w:rPr>
        <w:t>1</w:t>
      </w:r>
      <w:r w:rsidR="00285782">
        <w:rPr>
          <w:rFonts w:asciiTheme="majorHAnsi" w:hAnsiTheme="majorHAnsi"/>
          <w:b/>
          <w:sz w:val="22"/>
          <w:szCs w:val="22"/>
        </w:rPr>
        <w:t>5</w:t>
      </w:r>
      <w:r w:rsidRPr="00A327EA">
        <w:rPr>
          <w:rFonts w:asciiTheme="majorHAnsi" w:hAnsiTheme="majorHAnsi"/>
          <w:b/>
          <w:sz w:val="22"/>
          <w:szCs w:val="22"/>
        </w:rPr>
        <w:t>. SAFETY REGULATIONS:</w:t>
      </w:r>
      <w:r w:rsidRPr="00A327EA">
        <w:rPr>
          <w:rFonts w:asciiTheme="majorHAnsi" w:hAnsiTheme="majorHAnsi"/>
          <w:sz w:val="22"/>
          <w:szCs w:val="22"/>
        </w:rPr>
        <w:t xml:space="preserve"> Adequate personal buoyancy shall be worn at all times whilst on the water.  Wet suits and dry suits are not adequate personal buoyancy.  </w:t>
      </w:r>
      <w:r w:rsidRPr="00285782">
        <w:rPr>
          <w:rFonts w:asciiTheme="majorHAnsi" w:hAnsiTheme="majorHAnsi"/>
          <w:sz w:val="22"/>
          <w:szCs w:val="22"/>
        </w:rPr>
        <w:t>This changes Rule 40.</w:t>
      </w:r>
    </w:p>
    <w:p w:rsidR="00892CFA" w:rsidRPr="00285782" w:rsidRDefault="00892CFA" w:rsidP="00892CFA">
      <w:pPr>
        <w:rPr>
          <w:rFonts w:asciiTheme="majorHAnsi" w:hAnsiTheme="majorHAnsi"/>
          <w:sz w:val="22"/>
          <w:szCs w:val="22"/>
        </w:rPr>
      </w:pPr>
    </w:p>
    <w:p w:rsidR="00892CFA" w:rsidRPr="00A327EA" w:rsidRDefault="00892CFA" w:rsidP="00892CFA">
      <w:pPr>
        <w:rPr>
          <w:rFonts w:asciiTheme="majorHAnsi" w:hAnsiTheme="majorHAnsi"/>
          <w:sz w:val="22"/>
          <w:szCs w:val="22"/>
        </w:rPr>
      </w:pPr>
    </w:p>
    <w:p w:rsidR="00892CFA" w:rsidRPr="00A327EA" w:rsidRDefault="00285782" w:rsidP="00892CFA">
      <w:pPr>
        <w:rPr>
          <w:rFonts w:asciiTheme="majorHAnsi" w:hAnsiTheme="majorHAnsi"/>
          <w:sz w:val="22"/>
          <w:szCs w:val="22"/>
        </w:rPr>
      </w:pPr>
      <w:r>
        <w:rPr>
          <w:rFonts w:asciiTheme="majorHAnsi" w:hAnsiTheme="majorHAnsi"/>
          <w:b/>
          <w:sz w:val="22"/>
          <w:szCs w:val="22"/>
        </w:rPr>
        <w:t>16</w:t>
      </w:r>
      <w:r w:rsidR="00892CFA" w:rsidRPr="00A327EA">
        <w:rPr>
          <w:rFonts w:asciiTheme="majorHAnsi" w:hAnsiTheme="majorHAnsi"/>
          <w:b/>
          <w:sz w:val="22"/>
          <w:szCs w:val="22"/>
        </w:rPr>
        <w:t>. RADIO COMMUNICATIONS:</w:t>
      </w:r>
      <w:r w:rsidR="00892CFA" w:rsidRPr="00A327EA">
        <w:rPr>
          <w:rFonts w:asciiTheme="majorHAnsi" w:hAnsiTheme="majorHAnsi"/>
          <w:sz w:val="22"/>
          <w:szCs w:val="22"/>
        </w:rPr>
        <w:t xml:space="preserve"> Except in an emergency, a boat that is racing shall not make voice or data transmissions and shall not receive voice or data communication that is not available to all boats.</w:t>
      </w:r>
    </w:p>
    <w:p w:rsidR="00892CFA" w:rsidRPr="00A327EA" w:rsidRDefault="00892CFA" w:rsidP="00892CFA">
      <w:pPr>
        <w:rPr>
          <w:rFonts w:asciiTheme="majorHAnsi" w:hAnsiTheme="majorHAnsi"/>
          <w:sz w:val="22"/>
          <w:szCs w:val="22"/>
        </w:rPr>
      </w:pPr>
    </w:p>
    <w:p w:rsidR="00892CFA" w:rsidRPr="00A327EA" w:rsidRDefault="00892CFA" w:rsidP="00892CFA">
      <w:pPr>
        <w:rPr>
          <w:rFonts w:asciiTheme="majorHAnsi" w:hAnsiTheme="majorHAnsi"/>
          <w:sz w:val="22"/>
          <w:szCs w:val="22"/>
        </w:rPr>
      </w:pPr>
    </w:p>
    <w:p w:rsidR="00892CFA" w:rsidRDefault="00285782" w:rsidP="00892CFA">
      <w:pPr>
        <w:rPr>
          <w:rFonts w:asciiTheme="majorHAnsi" w:hAnsiTheme="majorHAnsi"/>
          <w:sz w:val="22"/>
          <w:szCs w:val="22"/>
        </w:rPr>
      </w:pPr>
      <w:r>
        <w:rPr>
          <w:rFonts w:asciiTheme="majorHAnsi" w:hAnsiTheme="majorHAnsi"/>
          <w:b/>
          <w:sz w:val="22"/>
          <w:szCs w:val="22"/>
        </w:rPr>
        <w:t>17</w:t>
      </w:r>
      <w:r w:rsidR="00892CFA" w:rsidRPr="00A327EA">
        <w:rPr>
          <w:rFonts w:asciiTheme="majorHAnsi" w:hAnsiTheme="majorHAnsi"/>
          <w:b/>
          <w:sz w:val="22"/>
          <w:szCs w:val="22"/>
        </w:rPr>
        <w:t>.</w:t>
      </w:r>
      <w:r w:rsidR="00892CFA" w:rsidRPr="00A327EA">
        <w:rPr>
          <w:rFonts w:asciiTheme="majorHAnsi" w:hAnsiTheme="majorHAnsi"/>
          <w:b/>
        </w:rPr>
        <w:t xml:space="preserve"> </w:t>
      </w:r>
      <w:r w:rsidR="00892CFA" w:rsidRPr="00285782">
        <w:rPr>
          <w:rFonts w:asciiTheme="majorHAnsi" w:hAnsiTheme="majorHAnsi" w:cstheme="minorHAnsi"/>
          <w:b/>
          <w:sz w:val="22"/>
        </w:rPr>
        <w:t>RESULTS</w:t>
      </w:r>
      <w:r w:rsidR="00892CFA" w:rsidRPr="00A327EA">
        <w:rPr>
          <w:rFonts w:asciiTheme="majorHAnsi" w:hAnsiTheme="majorHAnsi"/>
          <w:b/>
        </w:rPr>
        <w:t>:</w:t>
      </w:r>
      <w:r w:rsidR="00892CFA" w:rsidRPr="00A327EA">
        <w:rPr>
          <w:rFonts w:asciiTheme="majorHAnsi" w:hAnsiTheme="majorHAnsi"/>
        </w:rPr>
        <w:t xml:space="preserve"> </w:t>
      </w:r>
      <w:bookmarkStart w:id="0" w:name="_Hlk514491203"/>
      <w:r w:rsidR="00892CFA" w:rsidRPr="00A327EA">
        <w:rPr>
          <w:rFonts w:asciiTheme="majorHAnsi" w:hAnsiTheme="majorHAnsi"/>
          <w:sz w:val="22"/>
          <w:szCs w:val="22"/>
        </w:rPr>
        <w:t>As part of entering this event your results will be published in the public domain and may be given to the RYA for their Portsmouth Yardstick scheme and to the Class Association. While your results contain personal data, it is normal practice to expect that, when entering an event, your results will be published, and this is a condition of entry. It is therefore part of the contract to provide you with race entry and administration that we will publish the results, which may include such information such as sail number, sailing club, age and gender (if there are age and gender related results).</w:t>
      </w:r>
    </w:p>
    <w:p w:rsidR="00773FF1" w:rsidRDefault="00773FF1" w:rsidP="00892CFA">
      <w:pPr>
        <w:rPr>
          <w:rFonts w:asciiTheme="majorHAnsi" w:hAnsiTheme="majorHAnsi"/>
          <w:sz w:val="22"/>
          <w:szCs w:val="22"/>
        </w:rPr>
      </w:pPr>
    </w:p>
    <w:p w:rsidR="004D6E3B" w:rsidRDefault="00773FF1" w:rsidP="004D6E3B">
      <w:pPr>
        <w:rPr>
          <w:rFonts w:asciiTheme="majorHAnsi" w:hAnsiTheme="majorHAnsi"/>
          <w:sz w:val="22"/>
          <w:szCs w:val="22"/>
        </w:rPr>
      </w:pPr>
      <w:r>
        <w:rPr>
          <w:rFonts w:asciiTheme="majorHAnsi" w:hAnsiTheme="majorHAnsi"/>
          <w:b/>
          <w:sz w:val="22"/>
          <w:szCs w:val="22"/>
        </w:rPr>
        <w:t xml:space="preserve">18. TRASH DISPOSAL: </w:t>
      </w:r>
      <w:r>
        <w:rPr>
          <w:rFonts w:asciiTheme="majorHAnsi" w:hAnsiTheme="majorHAnsi"/>
          <w:sz w:val="22"/>
          <w:szCs w:val="22"/>
        </w:rPr>
        <w:t>Trash may be placed aboard support or official boats</w:t>
      </w:r>
      <w:bookmarkEnd w:id="0"/>
      <w:r w:rsidR="004D6E3B">
        <w:rPr>
          <w:rFonts w:asciiTheme="majorHAnsi" w:hAnsiTheme="majorHAnsi"/>
          <w:sz w:val="22"/>
          <w:szCs w:val="22"/>
        </w:rPr>
        <w:t>.</w:t>
      </w:r>
    </w:p>
    <w:p w:rsidR="004D6E3B" w:rsidRDefault="004D6E3B" w:rsidP="004D6E3B">
      <w:pPr>
        <w:rPr>
          <w:rFonts w:asciiTheme="majorHAnsi" w:hAnsiTheme="majorHAnsi"/>
          <w:sz w:val="22"/>
          <w:szCs w:val="22"/>
        </w:rPr>
      </w:pPr>
    </w:p>
    <w:p w:rsidR="004D6E3B" w:rsidRPr="004D6E3B" w:rsidRDefault="004D6E3B" w:rsidP="004D6E3B">
      <w:pPr>
        <w:rPr>
          <w:rFonts w:asciiTheme="majorHAnsi" w:hAnsiTheme="majorHAnsi"/>
          <w:b/>
          <w:sz w:val="22"/>
          <w:szCs w:val="22"/>
        </w:rPr>
      </w:pPr>
      <w:r w:rsidRPr="004D6E3B">
        <w:rPr>
          <w:rFonts w:asciiTheme="majorHAnsi" w:hAnsiTheme="majorHAnsi"/>
          <w:b/>
          <w:sz w:val="22"/>
          <w:szCs w:val="22"/>
        </w:rPr>
        <w:t xml:space="preserve">19. </w:t>
      </w:r>
      <w:r w:rsidRPr="004D6E3B">
        <w:rPr>
          <w:rFonts w:asciiTheme="majorHAnsi" w:hAnsiTheme="majorHAnsi" w:cstheme="minorHAnsi"/>
          <w:b/>
          <w:bCs/>
          <w:color w:val="000000"/>
          <w:sz w:val="22"/>
          <w:szCs w:val="22"/>
        </w:rPr>
        <w:t>RISK STATEMENT</w:t>
      </w:r>
    </w:p>
    <w:p w:rsidR="004D6E3B" w:rsidRPr="005458E7" w:rsidRDefault="004D6E3B" w:rsidP="004D6E3B">
      <w:pPr>
        <w:pStyle w:val="Standard"/>
        <w:numPr>
          <w:ilvl w:val="1"/>
          <w:numId w:val="14"/>
        </w:numPr>
        <w:autoSpaceDE w:val="0"/>
        <w:rPr>
          <w:rFonts w:asciiTheme="majorHAnsi" w:eastAsia="Calibri" w:hAnsiTheme="majorHAnsi" w:cstheme="minorHAnsi"/>
          <w:color w:val="000000"/>
          <w:szCs w:val="22"/>
        </w:rPr>
      </w:pPr>
      <w:r>
        <w:rPr>
          <w:rFonts w:asciiTheme="majorHAnsi" w:eastAsia="Times New Roman" w:hAnsiTheme="majorHAnsi" w:cstheme="minorHAnsi"/>
          <w:color w:val="000000"/>
          <w:szCs w:val="22"/>
        </w:rPr>
        <w:t>.</w:t>
      </w:r>
      <w:r w:rsidRPr="005458E7">
        <w:rPr>
          <w:rFonts w:asciiTheme="majorHAnsi" w:eastAsia="Times New Roman" w:hAnsiTheme="majorHAnsi" w:cstheme="minorHAnsi"/>
          <w:color w:val="000000"/>
          <w:szCs w:val="22"/>
        </w:rPr>
        <w:t>Rule 4 of the Racing Rules of Sailing states: “The responsibility for a boat’s decision to</w:t>
      </w:r>
      <w:r w:rsidRPr="005458E7">
        <w:rPr>
          <w:rFonts w:asciiTheme="majorHAnsi" w:eastAsia="Calibri" w:hAnsiTheme="majorHAnsi" w:cstheme="minorHAnsi"/>
          <w:color w:val="000000"/>
          <w:szCs w:val="22"/>
        </w:rPr>
        <w:t xml:space="preserve"> </w:t>
      </w:r>
      <w:r w:rsidRPr="005458E7">
        <w:rPr>
          <w:rFonts w:asciiTheme="majorHAnsi" w:eastAsia="Times New Roman" w:hAnsiTheme="majorHAnsi" w:cstheme="minorHAnsi"/>
          <w:color w:val="000000"/>
          <w:szCs w:val="22"/>
        </w:rPr>
        <w:t xml:space="preserve">participate in a race or to continue racing is hers alone.” </w:t>
      </w:r>
      <w:r w:rsidRPr="005458E7">
        <w:rPr>
          <w:rFonts w:asciiTheme="majorHAnsi" w:eastAsia="Times New Roman" w:hAnsiTheme="majorHAnsi" w:cstheme="minorHAnsi"/>
          <w:b/>
          <w:bCs/>
          <w:color w:val="000000"/>
          <w:szCs w:val="22"/>
        </w:rPr>
        <w:t xml:space="preserve"> </w:t>
      </w:r>
    </w:p>
    <w:p w:rsidR="004D6E3B" w:rsidRPr="005458E7" w:rsidRDefault="004D6E3B" w:rsidP="004D6E3B">
      <w:pPr>
        <w:pStyle w:val="Standard"/>
        <w:autoSpaceDE w:val="0"/>
        <w:ind w:left="709"/>
        <w:rPr>
          <w:rFonts w:asciiTheme="majorHAnsi" w:eastAsia="Calibri" w:hAnsiTheme="majorHAnsi" w:cstheme="minorHAnsi"/>
          <w:color w:val="000000"/>
          <w:szCs w:val="22"/>
        </w:rPr>
      </w:pPr>
      <w:r w:rsidRPr="004D6E3B">
        <w:rPr>
          <w:rFonts w:asciiTheme="majorHAnsi" w:eastAsia="Times New Roman" w:hAnsiTheme="majorHAnsi" w:cstheme="minorHAnsi"/>
          <w:b/>
          <w:color w:val="000000"/>
          <w:szCs w:val="22"/>
        </w:rPr>
        <w:t>19.2</w:t>
      </w:r>
      <w:r>
        <w:rPr>
          <w:rFonts w:asciiTheme="majorHAnsi" w:eastAsia="Times New Roman" w:hAnsiTheme="majorHAnsi" w:cstheme="minorHAnsi"/>
          <w:color w:val="000000"/>
          <w:szCs w:val="22"/>
        </w:rPr>
        <w:t>.</w:t>
      </w:r>
      <w:r w:rsidRPr="005458E7">
        <w:rPr>
          <w:rFonts w:asciiTheme="majorHAnsi" w:eastAsia="Times New Roman" w:hAnsiTheme="majorHAnsi" w:cstheme="minorHAnsi"/>
          <w:color w:val="000000"/>
          <w:szCs w:val="22"/>
        </w:rPr>
        <w:t>Sailing is by its nature an unpredictable sport and therefore inherently involves an element of</w:t>
      </w:r>
      <w:r w:rsidRPr="005458E7">
        <w:rPr>
          <w:rFonts w:asciiTheme="majorHAnsi" w:eastAsia="Calibri" w:hAnsiTheme="majorHAnsi" w:cstheme="minorHAnsi"/>
          <w:color w:val="000000"/>
          <w:szCs w:val="22"/>
        </w:rPr>
        <w:t xml:space="preserve"> </w:t>
      </w:r>
      <w:r w:rsidRPr="005458E7">
        <w:rPr>
          <w:rFonts w:asciiTheme="majorHAnsi" w:eastAsia="Times New Roman" w:hAnsiTheme="majorHAnsi" w:cstheme="minorHAnsi"/>
          <w:color w:val="000000"/>
          <w:szCs w:val="22"/>
        </w:rPr>
        <w:t xml:space="preserve">risk. By taking part in the event, each competitor agrees and acknowledges that: </w:t>
      </w:r>
      <w:r w:rsidRPr="005458E7">
        <w:rPr>
          <w:rFonts w:asciiTheme="majorHAnsi" w:eastAsia="Times New Roman" w:hAnsiTheme="majorHAnsi" w:cstheme="minorHAnsi"/>
          <w:b/>
          <w:bCs/>
          <w:color w:val="000000"/>
          <w:szCs w:val="22"/>
        </w:rPr>
        <w:t xml:space="preserve"> </w:t>
      </w:r>
    </w:p>
    <w:p w:rsidR="004D6E3B" w:rsidRPr="005458E7" w:rsidRDefault="004D6E3B" w:rsidP="004D6E3B">
      <w:pPr>
        <w:pStyle w:val="Standard"/>
        <w:autoSpaceDE w:val="0"/>
        <w:ind w:left="1080"/>
        <w:rPr>
          <w:rFonts w:asciiTheme="majorHAnsi" w:eastAsia="Calibri" w:hAnsiTheme="majorHAnsi" w:cstheme="minorHAnsi"/>
          <w:color w:val="000000"/>
          <w:szCs w:val="22"/>
        </w:rPr>
      </w:pPr>
      <w:r w:rsidRPr="004D6E3B">
        <w:rPr>
          <w:rFonts w:asciiTheme="majorHAnsi" w:eastAsia="Times New Roman" w:hAnsiTheme="majorHAnsi" w:cstheme="minorHAnsi"/>
          <w:b/>
          <w:color w:val="000000"/>
          <w:szCs w:val="22"/>
        </w:rPr>
        <w:t>19.2.1</w:t>
      </w:r>
      <w:r>
        <w:rPr>
          <w:rFonts w:asciiTheme="majorHAnsi" w:eastAsia="Times New Roman" w:hAnsiTheme="majorHAnsi" w:cstheme="minorHAnsi"/>
          <w:color w:val="000000"/>
          <w:szCs w:val="22"/>
        </w:rPr>
        <w:t>.</w:t>
      </w:r>
      <w:r w:rsidRPr="005458E7">
        <w:rPr>
          <w:rFonts w:asciiTheme="majorHAnsi" w:eastAsia="Times New Roman" w:hAnsiTheme="majorHAnsi" w:cstheme="minorHAnsi"/>
          <w:color w:val="000000"/>
          <w:szCs w:val="22"/>
        </w:rPr>
        <w:t>They are aware of the inherent element of risk involved in the sport and accept responsibility</w:t>
      </w:r>
      <w:r w:rsidRPr="005458E7">
        <w:rPr>
          <w:rFonts w:asciiTheme="majorHAnsi" w:eastAsia="Calibri" w:hAnsiTheme="majorHAnsi" w:cstheme="minorHAnsi"/>
          <w:color w:val="000000"/>
          <w:szCs w:val="22"/>
        </w:rPr>
        <w:t xml:space="preserve"> </w:t>
      </w:r>
      <w:r w:rsidRPr="005458E7">
        <w:rPr>
          <w:rFonts w:asciiTheme="majorHAnsi" w:eastAsia="Times New Roman" w:hAnsiTheme="majorHAnsi" w:cstheme="minorHAnsi"/>
          <w:color w:val="000000"/>
          <w:szCs w:val="22"/>
        </w:rPr>
        <w:t>for the exposure of themselves, their crew and their boat to such inherent risk whilst taking part</w:t>
      </w:r>
      <w:r w:rsidRPr="005458E7">
        <w:rPr>
          <w:rFonts w:asciiTheme="majorHAnsi" w:eastAsia="Calibri" w:hAnsiTheme="majorHAnsi" w:cstheme="minorHAnsi"/>
          <w:color w:val="000000"/>
          <w:szCs w:val="22"/>
        </w:rPr>
        <w:t xml:space="preserve"> </w:t>
      </w:r>
      <w:r w:rsidRPr="005458E7">
        <w:rPr>
          <w:rFonts w:asciiTheme="majorHAnsi" w:eastAsia="Times New Roman" w:hAnsiTheme="majorHAnsi" w:cstheme="minorHAnsi"/>
          <w:color w:val="000000"/>
          <w:szCs w:val="22"/>
        </w:rPr>
        <w:t xml:space="preserve">in the event; </w:t>
      </w:r>
      <w:r w:rsidRPr="005458E7">
        <w:rPr>
          <w:rFonts w:asciiTheme="majorHAnsi" w:eastAsia="Times New Roman" w:hAnsiTheme="majorHAnsi" w:cstheme="minorHAnsi"/>
          <w:b/>
          <w:bCs/>
          <w:color w:val="000000"/>
          <w:szCs w:val="22"/>
        </w:rPr>
        <w:t xml:space="preserve"> </w:t>
      </w:r>
    </w:p>
    <w:p w:rsidR="004D6E3B" w:rsidRPr="005458E7" w:rsidRDefault="004D6E3B" w:rsidP="004D6E3B">
      <w:pPr>
        <w:pStyle w:val="Standard"/>
        <w:autoSpaceDE w:val="0"/>
        <w:ind w:left="1080"/>
        <w:rPr>
          <w:rFonts w:asciiTheme="majorHAnsi" w:eastAsia="Calibri" w:hAnsiTheme="majorHAnsi" w:cstheme="minorHAnsi"/>
          <w:color w:val="000000"/>
          <w:szCs w:val="22"/>
        </w:rPr>
      </w:pPr>
      <w:r w:rsidRPr="004D6E3B">
        <w:rPr>
          <w:rFonts w:asciiTheme="majorHAnsi" w:eastAsia="Times New Roman" w:hAnsiTheme="majorHAnsi" w:cstheme="minorHAnsi"/>
          <w:b/>
          <w:color w:val="000000"/>
          <w:szCs w:val="22"/>
        </w:rPr>
        <w:t>19.2.2</w:t>
      </w:r>
      <w:r>
        <w:rPr>
          <w:rFonts w:asciiTheme="majorHAnsi" w:eastAsia="Times New Roman" w:hAnsiTheme="majorHAnsi" w:cstheme="minorHAnsi"/>
          <w:color w:val="000000"/>
          <w:szCs w:val="22"/>
        </w:rPr>
        <w:t>.</w:t>
      </w:r>
      <w:r w:rsidRPr="005458E7">
        <w:rPr>
          <w:rFonts w:asciiTheme="majorHAnsi" w:eastAsia="Times New Roman" w:hAnsiTheme="majorHAnsi" w:cstheme="minorHAnsi"/>
          <w:color w:val="000000"/>
          <w:szCs w:val="22"/>
        </w:rPr>
        <w:t>They are responsible for the safety of themselves, their crew, their boat and their other property</w:t>
      </w:r>
      <w:r w:rsidRPr="005458E7">
        <w:rPr>
          <w:rFonts w:asciiTheme="majorHAnsi" w:eastAsia="Calibri" w:hAnsiTheme="majorHAnsi" w:cstheme="minorHAnsi"/>
          <w:color w:val="000000"/>
          <w:szCs w:val="22"/>
        </w:rPr>
        <w:t xml:space="preserve"> </w:t>
      </w:r>
      <w:r w:rsidRPr="005458E7">
        <w:rPr>
          <w:rFonts w:asciiTheme="majorHAnsi" w:eastAsia="Times New Roman" w:hAnsiTheme="majorHAnsi" w:cstheme="minorHAnsi"/>
          <w:color w:val="000000"/>
          <w:szCs w:val="22"/>
        </w:rPr>
        <w:t xml:space="preserve">whether afloat or ashore; </w:t>
      </w:r>
      <w:r w:rsidRPr="005458E7">
        <w:rPr>
          <w:rFonts w:asciiTheme="majorHAnsi" w:eastAsia="Times New Roman" w:hAnsiTheme="majorHAnsi" w:cstheme="minorHAnsi"/>
          <w:b/>
          <w:bCs/>
          <w:color w:val="000000"/>
          <w:szCs w:val="22"/>
        </w:rPr>
        <w:t xml:space="preserve"> </w:t>
      </w:r>
    </w:p>
    <w:p w:rsidR="004D6E3B" w:rsidRPr="005458E7" w:rsidRDefault="004D6E3B" w:rsidP="004D6E3B">
      <w:pPr>
        <w:pStyle w:val="Standard"/>
        <w:autoSpaceDE w:val="0"/>
        <w:ind w:left="1080"/>
        <w:rPr>
          <w:rFonts w:asciiTheme="majorHAnsi" w:eastAsia="Calibri" w:hAnsiTheme="majorHAnsi" w:cstheme="minorHAnsi"/>
          <w:color w:val="000000"/>
          <w:szCs w:val="22"/>
        </w:rPr>
      </w:pPr>
      <w:r w:rsidRPr="004D6E3B">
        <w:rPr>
          <w:rFonts w:asciiTheme="majorHAnsi" w:eastAsia="Times New Roman" w:hAnsiTheme="majorHAnsi" w:cstheme="minorHAnsi"/>
          <w:b/>
          <w:color w:val="000000"/>
          <w:szCs w:val="22"/>
        </w:rPr>
        <w:t>19.2.3</w:t>
      </w:r>
      <w:r>
        <w:rPr>
          <w:rFonts w:asciiTheme="majorHAnsi" w:eastAsia="Times New Roman" w:hAnsiTheme="majorHAnsi" w:cstheme="minorHAnsi"/>
          <w:color w:val="000000"/>
          <w:szCs w:val="22"/>
        </w:rPr>
        <w:t>.</w:t>
      </w:r>
      <w:r w:rsidRPr="005458E7">
        <w:rPr>
          <w:rFonts w:asciiTheme="majorHAnsi" w:eastAsia="Times New Roman" w:hAnsiTheme="majorHAnsi" w:cstheme="minorHAnsi"/>
          <w:color w:val="000000"/>
          <w:szCs w:val="22"/>
        </w:rPr>
        <w:t>They accept responsibility for any injury, damage or loss to the extent caused by their own</w:t>
      </w:r>
      <w:r w:rsidRPr="005458E7">
        <w:rPr>
          <w:rFonts w:asciiTheme="majorHAnsi" w:eastAsia="Calibri" w:hAnsiTheme="majorHAnsi" w:cstheme="minorHAnsi"/>
          <w:color w:val="000000"/>
          <w:szCs w:val="22"/>
        </w:rPr>
        <w:t xml:space="preserve"> </w:t>
      </w:r>
      <w:r w:rsidRPr="005458E7">
        <w:rPr>
          <w:rFonts w:asciiTheme="majorHAnsi" w:eastAsia="Times New Roman" w:hAnsiTheme="majorHAnsi" w:cstheme="minorHAnsi"/>
          <w:color w:val="000000"/>
          <w:szCs w:val="22"/>
        </w:rPr>
        <w:t xml:space="preserve">actions or omissions;  </w:t>
      </w:r>
      <w:r w:rsidRPr="005458E7">
        <w:rPr>
          <w:rFonts w:asciiTheme="majorHAnsi" w:eastAsia="Times New Roman" w:hAnsiTheme="majorHAnsi" w:cstheme="minorHAnsi"/>
          <w:b/>
          <w:bCs/>
          <w:color w:val="000000"/>
          <w:szCs w:val="22"/>
        </w:rPr>
        <w:t xml:space="preserve"> </w:t>
      </w:r>
    </w:p>
    <w:p w:rsidR="004D6E3B" w:rsidRPr="005458E7" w:rsidRDefault="004D6E3B" w:rsidP="004D6E3B">
      <w:pPr>
        <w:pStyle w:val="Standard"/>
        <w:autoSpaceDE w:val="0"/>
        <w:ind w:left="1080"/>
        <w:rPr>
          <w:rFonts w:asciiTheme="majorHAnsi" w:eastAsia="Calibri" w:hAnsiTheme="majorHAnsi" w:cstheme="minorHAnsi"/>
          <w:color w:val="000000"/>
          <w:szCs w:val="22"/>
        </w:rPr>
      </w:pPr>
      <w:r w:rsidRPr="004D6E3B">
        <w:rPr>
          <w:rFonts w:asciiTheme="majorHAnsi" w:eastAsia="Times New Roman" w:hAnsiTheme="majorHAnsi" w:cstheme="minorHAnsi"/>
          <w:b/>
          <w:color w:val="000000"/>
          <w:szCs w:val="22"/>
        </w:rPr>
        <w:t>19.2.4.</w:t>
      </w:r>
      <w:r w:rsidRPr="005458E7">
        <w:rPr>
          <w:rFonts w:asciiTheme="majorHAnsi" w:eastAsia="Times New Roman" w:hAnsiTheme="majorHAnsi" w:cstheme="minorHAnsi"/>
          <w:color w:val="000000"/>
          <w:szCs w:val="22"/>
        </w:rPr>
        <w:t>Their boat is in good order, equipped to sail in the event and they are fit to participate;</w:t>
      </w:r>
    </w:p>
    <w:p w:rsidR="004D6E3B" w:rsidRPr="005458E7" w:rsidRDefault="004D6E3B" w:rsidP="004D6E3B">
      <w:pPr>
        <w:pStyle w:val="Standard"/>
        <w:autoSpaceDE w:val="0"/>
        <w:ind w:left="1080"/>
        <w:rPr>
          <w:rFonts w:asciiTheme="majorHAnsi" w:eastAsia="Calibri" w:hAnsiTheme="majorHAnsi" w:cstheme="minorHAnsi"/>
          <w:color w:val="000000"/>
          <w:szCs w:val="22"/>
        </w:rPr>
      </w:pPr>
      <w:r w:rsidRPr="004D6E3B">
        <w:rPr>
          <w:rFonts w:asciiTheme="majorHAnsi" w:eastAsia="Times New Roman" w:hAnsiTheme="majorHAnsi" w:cstheme="minorHAnsi"/>
          <w:b/>
          <w:color w:val="000000"/>
          <w:szCs w:val="22"/>
        </w:rPr>
        <w:t>19.2.5</w:t>
      </w:r>
      <w:r>
        <w:rPr>
          <w:rFonts w:asciiTheme="majorHAnsi" w:eastAsia="Times New Roman" w:hAnsiTheme="majorHAnsi" w:cstheme="minorHAnsi"/>
          <w:color w:val="000000"/>
          <w:szCs w:val="22"/>
        </w:rPr>
        <w:t>.</w:t>
      </w:r>
      <w:r w:rsidRPr="005458E7">
        <w:rPr>
          <w:rFonts w:asciiTheme="majorHAnsi" w:eastAsia="Times New Roman" w:hAnsiTheme="majorHAnsi" w:cstheme="minorHAnsi"/>
          <w:color w:val="000000"/>
          <w:szCs w:val="22"/>
        </w:rPr>
        <w:t>The provision of a race management team, patrol boats and other officials and volunteers by</w:t>
      </w:r>
      <w:r w:rsidRPr="005458E7">
        <w:rPr>
          <w:rFonts w:asciiTheme="majorHAnsi" w:eastAsia="Calibri" w:hAnsiTheme="majorHAnsi" w:cstheme="minorHAnsi"/>
          <w:color w:val="000000"/>
          <w:szCs w:val="22"/>
        </w:rPr>
        <w:t xml:space="preserve"> </w:t>
      </w:r>
      <w:r w:rsidRPr="005458E7">
        <w:rPr>
          <w:rFonts w:asciiTheme="majorHAnsi" w:eastAsia="Times New Roman" w:hAnsiTheme="majorHAnsi" w:cstheme="minorHAnsi"/>
          <w:color w:val="000000"/>
          <w:szCs w:val="22"/>
        </w:rPr>
        <w:t xml:space="preserve">the event organiser does not relieve them of their own responsibilities;  </w:t>
      </w:r>
    </w:p>
    <w:p w:rsidR="004D6E3B" w:rsidRPr="005458E7" w:rsidRDefault="004D6E3B" w:rsidP="004D6E3B">
      <w:pPr>
        <w:pStyle w:val="Standard"/>
        <w:autoSpaceDE w:val="0"/>
        <w:ind w:left="1080"/>
        <w:rPr>
          <w:rFonts w:asciiTheme="majorHAnsi" w:eastAsia="Calibri" w:hAnsiTheme="majorHAnsi" w:cstheme="minorHAnsi"/>
          <w:color w:val="000000"/>
          <w:sz w:val="22"/>
          <w:szCs w:val="22"/>
        </w:rPr>
      </w:pPr>
      <w:r w:rsidRPr="004D6E3B">
        <w:rPr>
          <w:rFonts w:asciiTheme="majorHAnsi" w:eastAsia="Times New Roman" w:hAnsiTheme="majorHAnsi" w:cstheme="minorHAnsi"/>
          <w:b/>
          <w:color w:val="000000"/>
          <w:szCs w:val="22"/>
        </w:rPr>
        <w:t>19.2.6</w:t>
      </w:r>
      <w:r>
        <w:rPr>
          <w:rFonts w:asciiTheme="majorHAnsi" w:eastAsia="Times New Roman" w:hAnsiTheme="majorHAnsi" w:cstheme="minorHAnsi"/>
          <w:color w:val="000000"/>
          <w:szCs w:val="22"/>
        </w:rPr>
        <w:t>.</w:t>
      </w:r>
      <w:r w:rsidRPr="005458E7">
        <w:rPr>
          <w:rFonts w:asciiTheme="majorHAnsi" w:eastAsia="Times New Roman" w:hAnsiTheme="majorHAnsi" w:cstheme="minorHAnsi"/>
          <w:color w:val="000000"/>
          <w:szCs w:val="22"/>
        </w:rPr>
        <w:t>The provision of patrol boat cover is limited to such assistance, particularly in extreme weather</w:t>
      </w:r>
      <w:r w:rsidRPr="005458E7">
        <w:rPr>
          <w:rFonts w:asciiTheme="majorHAnsi" w:eastAsia="Calibri" w:hAnsiTheme="majorHAnsi" w:cstheme="minorHAnsi"/>
          <w:color w:val="000000"/>
          <w:szCs w:val="22"/>
        </w:rPr>
        <w:t xml:space="preserve"> </w:t>
      </w:r>
      <w:r w:rsidRPr="005458E7">
        <w:rPr>
          <w:rFonts w:asciiTheme="majorHAnsi" w:eastAsia="Times New Roman" w:hAnsiTheme="majorHAnsi" w:cstheme="minorHAnsi"/>
          <w:color w:val="000000"/>
          <w:szCs w:val="22"/>
        </w:rPr>
        <w:t xml:space="preserve">conditions, as can be practically provided in the circumstances.   </w:t>
      </w:r>
      <w:bookmarkStart w:id="1" w:name="_GoBack"/>
    </w:p>
    <w:p w:rsidR="004D6E3B" w:rsidRPr="005458E7" w:rsidRDefault="004D6E3B" w:rsidP="004D6E3B">
      <w:pPr>
        <w:pStyle w:val="Standard"/>
        <w:autoSpaceDE w:val="0"/>
        <w:rPr>
          <w:rFonts w:asciiTheme="majorHAnsi" w:eastAsia="Calibri" w:hAnsiTheme="majorHAnsi" w:cstheme="minorHAnsi"/>
          <w:color w:val="000000"/>
          <w:sz w:val="22"/>
          <w:szCs w:val="22"/>
        </w:rPr>
      </w:pPr>
    </w:p>
    <w:p w:rsidR="004D6E3B" w:rsidRPr="005458E7" w:rsidRDefault="004D6E3B" w:rsidP="004D6E3B">
      <w:pPr>
        <w:pStyle w:val="Standard"/>
        <w:autoSpaceDE w:val="0"/>
        <w:ind w:left="1800"/>
        <w:rPr>
          <w:rFonts w:asciiTheme="majorHAnsi" w:eastAsia="Calibri" w:hAnsiTheme="majorHAnsi" w:cstheme="minorHAnsi"/>
          <w:color w:val="000000"/>
          <w:sz w:val="22"/>
          <w:szCs w:val="22"/>
        </w:rPr>
      </w:pPr>
    </w:p>
    <w:bookmarkEnd w:id="1"/>
    <w:p w:rsidR="004D6E3B" w:rsidRPr="005458E7" w:rsidRDefault="004D6E3B" w:rsidP="004D6E3B">
      <w:pPr>
        <w:pStyle w:val="Standard"/>
        <w:numPr>
          <w:ilvl w:val="0"/>
          <w:numId w:val="15"/>
        </w:numPr>
        <w:autoSpaceDE w:val="0"/>
        <w:rPr>
          <w:rFonts w:asciiTheme="majorHAnsi" w:eastAsia="Calibri" w:hAnsiTheme="majorHAnsi" w:cstheme="minorHAnsi"/>
          <w:color w:val="000000"/>
          <w:szCs w:val="22"/>
        </w:rPr>
      </w:pPr>
      <w:r w:rsidRPr="005458E7">
        <w:rPr>
          <w:rFonts w:asciiTheme="majorHAnsi" w:eastAsia="Times New Roman" w:hAnsiTheme="majorHAnsi" w:cstheme="minorHAnsi"/>
          <w:b/>
          <w:bCs/>
          <w:color w:val="000000"/>
          <w:szCs w:val="22"/>
        </w:rPr>
        <w:t>INSURANCE</w:t>
      </w:r>
    </w:p>
    <w:p w:rsidR="004D6E3B" w:rsidRPr="005458E7" w:rsidRDefault="004D6E3B" w:rsidP="004D6E3B">
      <w:pPr>
        <w:pStyle w:val="Standard"/>
        <w:numPr>
          <w:ilvl w:val="1"/>
          <w:numId w:val="15"/>
        </w:numPr>
        <w:autoSpaceDE w:val="0"/>
        <w:rPr>
          <w:rFonts w:asciiTheme="majorHAnsi" w:eastAsia="Calibri" w:hAnsiTheme="majorHAnsi" w:cstheme="minorHAnsi"/>
          <w:color w:val="000000"/>
          <w:szCs w:val="22"/>
        </w:rPr>
      </w:pPr>
      <w:r w:rsidRPr="005458E7">
        <w:rPr>
          <w:rFonts w:asciiTheme="majorHAnsi" w:eastAsia="Times New Roman" w:hAnsiTheme="majorHAnsi" w:cstheme="minorHAnsi"/>
          <w:color w:val="000000"/>
        </w:rPr>
        <w:t>Each participating boat shall be insured with valid third party liability insurance. With</w:t>
      </w:r>
      <w:r w:rsidRPr="005458E7">
        <w:rPr>
          <w:rFonts w:asciiTheme="majorHAnsi" w:eastAsia="Calibri" w:hAnsiTheme="majorHAnsi" w:cstheme="minorHAnsi"/>
          <w:color w:val="000000"/>
          <w:szCs w:val="22"/>
        </w:rPr>
        <w:t xml:space="preserve"> </w:t>
      </w:r>
      <w:r w:rsidRPr="005458E7">
        <w:rPr>
          <w:rFonts w:asciiTheme="majorHAnsi" w:eastAsia="Times New Roman" w:hAnsiTheme="majorHAnsi" w:cstheme="minorHAnsi"/>
          <w:color w:val="000000"/>
        </w:rPr>
        <w:t>a minimum cover of 2 million pounds.</w:t>
      </w:r>
    </w:p>
    <w:p w:rsidR="004D6E3B" w:rsidRPr="00A327EA" w:rsidRDefault="004D6E3B" w:rsidP="00892CFA">
      <w:pPr>
        <w:rPr>
          <w:rFonts w:asciiTheme="majorHAnsi" w:hAnsiTheme="majorHAnsi"/>
          <w:sz w:val="22"/>
          <w:szCs w:val="22"/>
        </w:rPr>
      </w:pPr>
    </w:p>
    <w:p w:rsidR="00892CFA" w:rsidRPr="00A327EA" w:rsidRDefault="00892CFA" w:rsidP="00892CFA">
      <w:pPr>
        <w:rPr>
          <w:rFonts w:asciiTheme="majorHAnsi" w:hAnsiTheme="majorHAnsi"/>
          <w:sz w:val="22"/>
          <w:szCs w:val="22"/>
        </w:rPr>
      </w:pPr>
    </w:p>
    <w:p w:rsidR="00235985" w:rsidRPr="00A327EA" w:rsidRDefault="00235985" w:rsidP="00892CFA">
      <w:pPr>
        <w:rPr>
          <w:rFonts w:asciiTheme="majorHAnsi" w:hAnsiTheme="majorHAnsi"/>
          <w:sz w:val="22"/>
          <w:szCs w:val="22"/>
        </w:rPr>
      </w:pPr>
    </w:p>
    <w:p w:rsidR="00235985" w:rsidRPr="00A327EA" w:rsidRDefault="00235985" w:rsidP="00892CFA">
      <w:pPr>
        <w:rPr>
          <w:rFonts w:asciiTheme="majorHAnsi" w:hAnsiTheme="majorHAnsi"/>
          <w:sz w:val="22"/>
          <w:szCs w:val="22"/>
        </w:rPr>
      </w:pPr>
    </w:p>
    <w:p w:rsidR="00235985" w:rsidRPr="00A327EA" w:rsidRDefault="00235985" w:rsidP="00892CFA">
      <w:pPr>
        <w:rPr>
          <w:rFonts w:asciiTheme="majorHAnsi" w:hAnsiTheme="majorHAnsi"/>
          <w:sz w:val="22"/>
          <w:szCs w:val="22"/>
        </w:rPr>
      </w:pPr>
    </w:p>
    <w:p w:rsidR="00235985" w:rsidRPr="00A327EA" w:rsidRDefault="00235985" w:rsidP="00892CFA">
      <w:pPr>
        <w:rPr>
          <w:rFonts w:asciiTheme="majorHAnsi" w:hAnsiTheme="majorHAnsi"/>
          <w:sz w:val="22"/>
          <w:szCs w:val="22"/>
        </w:rPr>
      </w:pPr>
    </w:p>
    <w:p w:rsidR="00235985" w:rsidRPr="00A327EA" w:rsidRDefault="00235985" w:rsidP="00892CFA">
      <w:pPr>
        <w:rPr>
          <w:rFonts w:asciiTheme="majorHAnsi" w:hAnsiTheme="majorHAnsi"/>
          <w:sz w:val="22"/>
          <w:szCs w:val="22"/>
        </w:rPr>
      </w:pPr>
    </w:p>
    <w:p w:rsidR="00235985" w:rsidRPr="00A327EA" w:rsidRDefault="00235985" w:rsidP="00892CFA">
      <w:pPr>
        <w:rPr>
          <w:rFonts w:asciiTheme="majorHAnsi" w:hAnsiTheme="majorHAnsi"/>
          <w:sz w:val="22"/>
          <w:szCs w:val="22"/>
        </w:rPr>
      </w:pPr>
    </w:p>
    <w:p w:rsidR="00235985" w:rsidRPr="00A327EA" w:rsidRDefault="00235985" w:rsidP="00892CFA">
      <w:pPr>
        <w:rPr>
          <w:rFonts w:asciiTheme="majorHAnsi" w:hAnsiTheme="majorHAnsi"/>
          <w:sz w:val="22"/>
          <w:szCs w:val="22"/>
        </w:rPr>
      </w:pPr>
    </w:p>
    <w:p w:rsidR="00235985" w:rsidRPr="00A327EA" w:rsidRDefault="00235985" w:rsidP="00892CFA">
      <w:pPr>
        <w:rPr>
          <w:rFonts w:asciiTheme="majorHAnsi" w:hAnsiTheme="majorHAnsi"/>
          <w:sz w:val="22"/>
          <w:szCs w:val="22"/>
        </w:rPr>
      </w:pPr>
    </w:p>
    <w:p w:rsidR="00235985" w:rsidRPr="00A327EA" w:rsidRDefault="00235985" w:rsidP="00892CFA">
      <w:pPr>
        <w:rPr>
          <w:rFonts w:asciiTheme="majorHAnsi" w:hAnsiTheme="majorHAnsi"/>
          <w:sz w:val="22"/>
          <w:szCs w:val="22"/>
        </w:rPr>
      </w:pPr>
    </w:p>
    <w:p w:rsidR="00892CFA" w:rsidRPr="00A327EA" w:rsidRDefault="005B2648" w:rsidP="00892CFA">
      <w:pPr>
        <w:rPr>
          <w:rFonts w:asciiTheme="majorHAnsi" w:hAnsiTheme="majorHAnsi"/>
          <w:b/>
          <w:sz w:val="24"/>
          <w:szCs w:val="24"/>
        </w:rPr>
      </w:pPr>
      <w:r w:rsidRPr="00A327EA">
        <w:rPr>
          <w:rFonts w:asciiTheme="majorHAnsi" w:hAnsiTheme="majorHAnsi"/>
          <w:b/>
          <w:sz w:val="24"/>
          <w:szCs w:val="24"/>
        </w:rPr>
        <w:t>APPENDIX 1</w:t>
      </w:r>
    </w:p>
    <w:p w:rsidR="00892CFA" w:rsidRPr="00A327EA" w:rsidRDefault="00892CFA" w:rsidP="00892CFA">
      <w:pPr>
        <w:rPr>
          <w:rFonts w:asciiTheme="majorHAnsi" w:hAnsiTheme="majorHAnsi"/>
          <w:sz w:val="24"/>
          <w:szCs w:val="24"/>
        </w:rPr>
      </w:pPr>
      <w:r w:rsidRPr="00A327EA">
        <w:rPr>
          <w:rFonts w:asciiTheme="majorHAnsi" w:hAnsiTheme="majorHAnsi"/>
          <w:noProof/>
          <w:lang w:eastAsia="en-GB"/>
        </w:rPr>
        <mc:AlternateContent>
          <mc:Choice Requires="wps">
            <w:drawing>
              <wp:anchor distT="0" distB="0" distL="114300" distR="114300" simplePos="0" relativeHeight="251654656" behindDoc="0" locked="0" layoutInCell="0" allowOverlap="1" wp14:anchorId="03C16122" wp14:editId="2CB80BD3">
                <wp:simplePos x="0" y="0"/>
                <wp:positionH relativeFrom="column">
                  <wp:posOffset>1143000</wp:posOffset>
                </wp:positionH>
                <wp:positionV relativeFrom="paragraph">
                  <wp:posOffset>182245</wp:posOffset>
                </wp:positionV>
                <wp:extent cx="182880" cy="548640"/>
                <wp:effectExtent l="0" t="0" r="26670" b="22860"/>
                <wp:wrapNone/>
                <wp:docPr id="1" name="Ca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548640"/>
                        </a:xfrm>
                        <a:prstGeom prst="can">
                          <a:avLst>
                            <a:gd name="adj" fmla="val 7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1" o:spid="_x0000_s1026" type="#_x0000_t22" style="position:absolute;margin-left:90pt;margin-top:14.35pt;width:14.4pt;height:4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" o:allowincell="f"/>
            </w:pict>
          </mc:Fallback>
        </mc:AlternateContent>
      </w:r>
      <w:r w:rsidRPr="00A327EA">
        <w:rPr>
          <w:rFonts w:asciiTheme="majorHAnsi" w:hAnsiTheme="majorHAnsi"/>
          <w:noProof/>
          <w:lang w:eastAsia="en-GB"/>
        </w:rPr>
        <mc:AlternateContent>
          <mc:Choice Requires="wps">
            <w:drawing>
              <wp:anchor distT="0" distB="0" distL="114300" distR="114300" simplePos="0" relativeHeight="251655680" behindDoc="0" locked="0" layoutInCell="0" allowOverlap="1" wp14:anchorId="2BAA7984" wp14:editId="46048AF4">
                <wp:simplePos x="0" y="0"/>
                <wp:positionH relativeFrom="column">
                  <wp:posOffset>3657600</wp:posOffset>
                </wp:positionH>
                <wp:positionV relativeFrom="paragraph">
                  <wp:posOffset>182245</wp:posOffset>
                </wp:positionV>
                <wp:extent cx="182880" cy="548640"/>
                <wp:effectExtent l="0" t="0" r="26670" b="22860"/>
                <wp:wrapNone/>
                <wp:docPr id="10" name="Ca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548640"/>
                        </a:xfrm>
                        <a:prstGeom prst="can">
                          <a:avLst>
                            <a:gd name="adj" fmla="val 7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n 10" o:spid="_x0000_s1026" type="#_x0000_t22" style="position:absolute;margin-left:4in;margin-top:14.35pt;width:14.4pt;height:4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" o:allowincell="f"/>
            </w:pict>
          </mc:Fallback>
        </mc:AlternateContent>
      </w:r>
      <w:r w:rsidRPr="00A327EA">
        <w:rPr>
          <w:rFonts w:asciiTheme="majorHAnsi" w:hAnsiTheme="majorHAnsi"/>
          <w:sz w:val="24"/>
          <w:szCs w:val="24"/>
        </w:rPr>
        <w:t>ILLUSTRATING THE COURSE</w:t>
      </w:r>
    </w:p>
    <w:p w:rsidR="00892CFA" w:rsidRPr="00A327EA" w:rsidRDefault="00892CFA" w:rsidP="00892CFA">
      <w:pPr>
        <w:rPr>
          <w:rFonts w:asciiTheme="majorHAnsi" w:hAnsiTheme="majorHAnsi" w:cs="Arial"/>
          <w:b/>
        </w:rPr>
      </w:pPr>
    </w:p>
    <w:p w:rsidR="00892CFA" w:rsidRPr="00A327EA" w:rsidRDefault="00892CFA" w:rsidP="00892CFA">
      <w:pPr>
        <w:rPr>
          <w:rFonts w:asciiTheme="majorHAnsi" w:hAnsiTheme="majorHAnsi" w:cs="Arial"/>
          <w:b/>
        </w:rPr>
      </w:pPr>
    </w:p>
    <w:p w:rsidR="00892CFA" w:rsidRPr="00A327EA" w:rsidRDefault="00892CFA" w:rsidP="00892CFA">
      <w:pPr>
        <w:rPr>
          <w:rFonts w:asciiTheme="majorHAnsi" w:hAnsiTheme="majorHAnsi" w:cs="Arial"/>
        </w:rPr>
      </w:pPr>
    </w:p>
    <w:p w:rsidR="00892CFA" w:rsidRPr="00A327EA" w:rsidRDefault="00892CFA" w:rsidP="00892CFA">
      <w:pPr>
        <w:rPr>
          <w:rFonts w:asciiTheme="majorHAnsi" w:hAnsiTheme="majorHAnsi" w:cs="Arial"/>
          <w:b/>
        </w:rPr>
      </w:pPr>
      <w:r w:rsidRPr="00A327EA">
        <w:rPr>
          <w:rFonts w:asciiTheme="majorHAnsi" w:hAnsiTheme="majorHAnsi" w:cs="Arial"/>
        </w:rPr>
        <w:t xml:space="preserve">                              2                                                                     </w:t>
      </w:r>
      <w:r w:rsidRPr="00A327EA">
        <w:rPr>
          <w:rFonts w:asciiTheme="majorHAnsi" w:hAnsiTheme="majorHAnsi" w:cs="Arial"/>
          <w:b/>
        </w:rPr>
        <w:t>1</w:t>
      </w:r>
    </w:p>
    <w:p w:rsidR="00892CFA" w:rsidRPr="00A327EA" w:rsidRDefault="00892CFA" w:rsidP="00892CFA">
      <w:pPr>
        <w:rPr>
          <w:rFonts w:asciiTheme="majorHAnsi" w:hAnsiTheme="majorHAnsi" w:cs="Arial"/>
        </w:rPr>
      </w:pPr>
    </w:p>
    <w:p w:rsidR="00892CFA" w:rsidRPr="00A327EA" w:rsidRDefault="00892CFA" w:rsidP="00892CFA">
      <w:pPr>
        <w:rPr>
          <w:rFonts w:asciiTheme="majorHAnsi" w:hAnsiTheme="majorHAnsi" w:cs="Arial"/>
        </w:rPr>
      </w:pPr>
    </w:p>
    <w:p w:rsidR="00892CFA" w:rsidRPr="00A327EA" w:rsidRDefault="00892CFA" w:rsidP="00892CFA">
      <w:pPr>
        <w:rPr>
          <w:rFonts w:asciiTheme="majorHAnsi" w:hAnsiTheme="majorHAnsi" w:cs="Arial"/>
        </w:rPr>
      </w:pPr>
    </w:p>
    <w:p w:rsidR="00892CFA" w:rsidRPr="00A327EA" w:rsidRDefault="00892CFA" w:rsidP="00892CFA">
      <w:pPr>
        <w:rPr>
          <w:rFonts w:asciiTheme="majorHAnsi" w:hAnsiTheme="majorHAnsi" w:cs="Arial"/>
        </w:rPr>
      </w:pPr>
    </w:p>
    <w:p w:rsidR="00892CFA" w:rsidRPr="00A327EA" w:rsidRDefault="00892CFA" w:rsidP="00892CFA">
      <w:pPr>
        <w:rPr>
          <w:rFonts w:asciiTheme="majorHAnsi" w:hAnsiTheme="majorHAnsi" w:cs="Arial"/>
        </w:rPr>
      </w:pPr>
    </w:p>
    <w:p w:rsidR="00892CFA" w:rsidRPr="00A327EA" w:rsidRDefault="00892CFA" w:rsidP="00892CFA">
      <w:pPr>
        <w:rPr>
          <w:rFonts w:asciiTheme="majorHAnsi" w:hAnsiTheme="majorHAnsi" w:cs="Arial"/>
        </w:rPr>
      </w:pPr>
    </w:p>
    <w:p w:rsidR="00892CFA" w:rsidRPr="00A327EA" w:rsidRDefault="00892CFA" w:rsidP="00892CFA">
      <w:pPr>
        <w:rPr>
          <w:rFonts w:asciiTheme="majorHAnsi" w:hAnsiTheme="majorHAnsi" w:cs="Arial"/>
        </w:rPr>
      </w:pPr>
    </w:p>
    <w:p w:rsidR="00892CFA" w:rsidRPr="00A327EA" w:rsidRDefault="00892CFA" w:rsidP="00892CFA">
      <w:pPr>
        <w:rPr>
          <w:rFonts w:asciiTheme="majorHAnsi" w:hAnsiTheme="majorHAnsi" w:cs="Arial"/>
        </w:rPr>
      </w:pPr>
    </w:p>
    <w:p w:rsidR="00892CFA" w:rsidRPr="00A327EA" w:rsidRDefault="00892CFA" w:rsidP="00892CFA">
      <w:pPr>
        <w:rPr>
          <w:rFonts w:asciiTheme="majorHAnsi" w:hAnsiTheme="majorHAnsi" w:cs="Arial"/>
        </w:rPr>
      </w:pPr>
    </w:p>
    <w:p w:rsidR="00892CFA" w:rsidRPr="00A327EA" w:rsidRDefault="00892CFA" w:rsidP="00892CFA">
      <w:pPr>
        <w:rPr>
          <w:rFonts w:asciiTheme="majorHAnsi" w:hAnsiTheme="majorHAnsi" w:cs="Arial"/>
          <w:b/>
        </w:rPr>
      </w:pPr>
      <w:r w:rsidRPr="00A327EA">
        <w:rPr>
          <w:rFonts w:asciiTheme="majorHAnsi" w:hAnsiTheme="majorHAnsi" w:cs="Arial"/>
        </w:rPr>
        <w:t xml:space="preserve">                      </w:t>
      </w:r>
    </w:p>
    <w:p w:rsidR="00892CFA" w:rsidRPr="00A327EA" w:rsidRDefault="00892CFA" w:rsidP="00892CFA">
      <w:pPr>
        <w:rPr>
          <w:rFonts w:asciiTheme="majorHAnsi" w:hAnsiTheme="majorHAnsi" w:cs="Arial"/>
        </w:rPr>
      </w:pPr>
    </w:p>
    <w:p w:rsidR="00892CFA" w:rsidRPr="00A327EA" w:rsidRDefault="00892CFA" w:rsidP="00892CFA">
      <w:pPr>
        <w:rPr>
          <w:rFonts w:asciiTheme="majorHAnsi" w:hAnsiTheme="majorHAnsi" w:cs="Arial"/>
        </w:rPr>
      </w:pPr>
    </w:p>
    <w:p w:rsidR="00892CFA" w:rsidRPr="00A327EA" w:rsidRDefault="00892CFA" w:rsidP="00892CFA">
      <w:pPr>
        <w:rPr>
          <w:rFonts w:asciiTheme="majorHAnsi" w:hAnsiTheme="majorHAnsi" w:cs="Arial"/>
        </w:rPr>
      </w:pPr>
    </w:p>
    <w:p w:rsidR="00892CFA" w:rsidRPr="00A327EA" w:rsidRDefault="00892CFA" w:rsidP="00892CFA">
      <w:pPr>
        <w:rPr>
          <w:rFonts w:asciiTheme="majorHAnsi" w:hAnsiTheme="majorHAnsi" w:cs="Arial"/>
        </w:rPr>
      </w:pPr>
      <w:r w:rsidRPr="00A327EA">
        <w:rPr>
          <w:rFonts w:asciiTheme="majorHAnsi" w:hAnsiTheme="majorHAnsi" w:cs="Arial"/>
        </w:rPr>
        <w:t xml:space="preserve">                                                                                            </w:t>
      </w:r>
    </w:p>
    <w:p w:rsidR="00892CFA" w:rsidRPr="00A327EA" w:rsidRDefault="00892CFA" w:rsidP="00892CFA">
      <w:pPr>
        <w:rPr>
          <w:rFonts w:asciiTheme="majorHAnsi" w:hAnsiTheme="majorHAnsi" w:cs="Arial"/>
        </w:rPr>
      </w:pPr>
    </w:p>
    <w:p w:rsidR="00892CFA" w:rsidRPr="00A327EA" w:rsidRDefault="00892CFA" w:rsidP="00A327EA">
      <w:pPr>
        <w:ind w:left="5040"/>
        <w:rPr>
          <w:rFonts w:asciiTheme="majorHAnsi" w:hAnsiTheme="majorHAnsi" w:cs="Arial"/>
          <w:b/>
        </w:rPr>
      </w:pPr>
      <w:r w:rsidRPr="00A327EA">
        <w:rPr>
          <w:rFonts w:asciiTheme="majorHAnsi" w:hAnsiTheme="majorHAnsi"/>
          <w:noProof/>
          <w:lang w:eastAsia="en-GB"/>
        </w:rPr>
        <mc:AlternateContent>
          <mc:Choice Requires="wps">
            <w:drawing>
              <wp:anchor distT="0" distB="0" distL="114300" distR="114300" simplePos="0" relativeHeight="251656704" behindDoc="0" locked="0" layoutInCell="1" allowOverlap="1" wp14:anchorId="37538FDA" wp14:editId="1BC2768A">
                <wp:simplePos x="0" y="0"/>
                <wp:positionH relativeFrom="column">
                  <wp:posOffset>4114800</wp:posOffset>
                </wp:positionH>
                <wp:positionV relativeFrom="paragraph">
                  <wp:posOffset>78740</wp:posOffset>
                </wp:positionV>
                <wp:extent cx="274320" cy="274320"/>
                <wp:effectExtent l="0" t="0" r="11430" b="11430"/>
                <wp:wrapNone/>
                <wp:docPr id="7" name="Wav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wave">
                          <a:avLst>
                            <a:gd name="adj1" fmla="val 13005"/>
                            <a:gd name="adj2" fmla="val 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7" o:spid="_x0000_s1026" type="#_x0000_t64" style="position:absolute;margin-left:324pt;margin-top:6.2pt;width:21.6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"/>
            </w:pict>
          </mc:Fallback>
        </mc:AlternateContent>
      </w:r>
      <w:r w:rsidRPr="00A327EA">
        <w:rPr>
          <w:rFonts w:asciiTheme="majorHAnsi" w:hAnsiTheme="majorHAnsi"/>
          <w:noProof/>
          <w:lang w:eastAsia="en-GB"/>
        </w:rPr>
        <mc:AlternateContent>
          <mc:Choice Requires="wps">
            <w:drawing>
              <wp:anchor distT="0" distB="0" distL="114300" distR="114300" simplePos="0" relativeHeight="251657728" behindDoc="0" locked="0" layoutInCell="1" allowOverlap="1" wp14:anchorId="0E4A4588" wp14:editId="525A2B20">
                <wp:simplePos x="0" y="0"/>
                <wp:positionH relativeFrom="column">
                  <wp:posOffset>2743200</wp:posOffset>
                </wp:positionH>
                <wp:positionV relativeFrom="paragraph">
                  <wp:posOffset>78740</wp:posOffset>
                </wp:positionV>
                <wp:extent cx="228600" cy="274320"/>
                <wp:effectExtent l="0" t="0" r="19050" b="11430"/>
                <wp:wrapNone/>
                <wp:docPr id="6" name="Ca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74320"/>
                        </a:xfrm>
                        <a:prstGeom prst="can">
                          <a:avLst>
                            <a:gd name="adj" fmla="val 37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n 6" o:spid="_x0000_s1026" type="#_x0000_t22" style="position:absolute;margin-left:3in;margin-top:6.2pt;width:18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" adj="6750"/>
            </w:pict>
          </mc:Fallback>
        </mc:AlternateContent>
      </w:r>
      <w:r w:rsidRPr="00A327EA">
        <w:rPr>
          <w:rFonts w:asciiTheme="majorHAnsi" w:hAnsiTheme="majorHAnsi"/>
          <w:noProof/>
          <w:lang w:eastAsia="en-GB"/>
        </w:rPr>
        <mc:AlternateContent>
          <mc:Choice Requires="wps">
            <w:drawing>
              <wp:anchor distT="0" distB="0" distL="114300" distR="114300" simplePos="0" relativeHeight="251658752" behindDoc="0" locked="0" layoutInCell="1" allowOverlap="1" wp14:anchorId="683557B8" wp14:editId="617319AA">
                <wp:simplePos x="0" y="0"/>
                <wp:positionH relativeFrom="column">
                  <wp:posOffset>2971800</wp:posOffset>
                </wp:positionH>
                <wp:positionV relativeFrom="paragraph">
                  <wp:posOffset>217170</wp:posOffset>
                </wp:positionV>
                <wp:extent cx="1097280" cy="0"/>
                <wp:effectExtent l="0" t="0" r="762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7.1pt" to="320.4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">
                <v:stroke dashstyle="1 1"/>
              </v:line>
            </w:pict>
          </mc:Fallback>
        </mc:AlternateContent>
      </w:r>
      <w:r w:rsidRPr="00A327EA">
        <w:rPr>
          <w:rFonts w:asciiTheme="majorHAnsi" w:hAnsiTheme="majorHAnsi" w:cs="Arial"/>
          <w:b/>
        </w:rPr>
        <w:t>START</w:t>
      </w:r>
    </w:p>
    <w:p w:rsidR="00892CFA" w:rsidRPr="00A327EA" w:rsidRDefault="00892CFA" w:rsidP="00892CFA">
      <w:pPr>
        <w:rPr>
          <w:rFonts w:asciiTheme="majorHAnsi" w:hAnsiTheme="majorHAnsi" w:cs="Arial"/>
        </w:rPr>
      </w:pPr>
    </w:p>
    <w:p w:rsidR="00892CFA" w:rsidRPr="00A327EA" w:rsidRDefault="00892CFA" w:rsidP="00892CFA">
      <w:pPr>
        <w:rPr>
          <w:rFonts w:asciiTheme="majorHAnsi" w:hAnsiTheme="majorHAnsi" w:cs="Arial"/>
          <w:b/>
        </w:rPr>
      </w:pPr>
      <w:r w:rsidRPr="00A327EA">
        <w:rPr>
          <w:rFonts w:asciiTheme="majorHAnsi" w:hAnsiTheme="majorHAnsi" w:cs="Arial"/>
        </w:rPr>
        <w:t xml:space="preserve">                                                                                         </w:t>
      </w:r>
      <w:r w:rsidR="00A327EA">
        <w:rPr>
          <w:rFonts w:asciiTheme="majorHAnsi" w:hAnsiTheme="majorHAnsi" w:cs="Arial"/>
        </w:rPr>
        <w:tab/>
      </w:r>
      <w:r w:rsidR="00A327EA">
        <w:rPr>
          <w:rFonts w:asciiTheme="majorHAnsi" w:hAnsiTheme="majorHAnsi" w:cs="Arial"/>
        </w:rPr>
        <w:tab/>
      </w:r>
      <w:r w:rsidRPr="00A327EA">
        <w:rPr>
          <w:rFonts w:asciiTheme="majorHAnsi" w:hAnsiTheme="majorHAnsi" w:cs="Arial"/>
        </w:rPr>
        <w:t xml:space="preserve">  </w:t>
      </w:r>
      <w:r w:rsidRPr="00A327EA">
        <w:rPr>
          <w:rFonts w:asciiTheme="majorHAnsi" w:hAnsiTheme="majorHAnsi" w:cs="Arial"/>
          <w:b/>
        </w:rPr>
        <w:t>FINISH</w:t>
      </w:r>
    </w:p>
    <w:p w:rsidR="00892CFA" w:rsidRPr="00A327EA" w:rsidRDefault="00892CFA" w:rsidP="00892CFA">
      <w:pPr>
        <w:rPr>
          <w:rFonts w:asciiTheme="majorHAnsi" w:hAnsiTheme="majorHAnsi" w:cs="Arial"/>
        </w:rPr>
      </w:pPr>
    </w:p>
    <w:p w:rsidR="00892CFA" w:rsidRPr="00A327EA" w:rsidRDefault="00892CFA" w:rsidP="00892CFA">
      <w:pPr>
        <w:rPr>
          <w:rFonts w:asciiTheme="majorHAnsi" w:hAnsiTheme="majorHAnsi" w:cs="Arial"/>
        </w:rPr>
      </w:pPr>
    </w:p>
    <w:p w:rsidR="00892CFA" w:rsidRPr="00A327EA" w:rsidRDefault="00892CFA" w:rsidP="00892CFA">
      <w:pPr>
        <w:rPr>
          <w:rFonts w:asciiTheme="majorHAnsi" w:hAnsiTheme="majorHAnsi" w:cs="Arial"/>
        </w:rPr>
      </w:pPr>
    </w:p>
    <w:p w:rsidR="00892CFA" w:rsidRPr="00A327EA" w:rsidRDefault="00892CFA" w:rsidP="00892CFA">
      <w:pPr>
        <w:rPr>
          <w:rFonts w:asciiTheme="majorHAnsi" w:hAnsiTheme="majorHAnsi" w:cs="Arial"/>
        </w:rPr>
      </w:pPr>
      <w:r w:rsidRPr="00A327EA">
        <w:rPr>
          <w:rFonts w:asciiTheme="majorHAnsi" w:hAnsiTheme="majorHAnsi"/>
          <w:noProof/>
          <w:lang w:eastAsia="en-GB"/>
        </w:rPr>
        <mc:AlternateContent>
          <mc:Choice Requires="wps">
            <w:drawing>
              <wp:anchor distT="0" distB="0" distL="114300" distR="114300" simplePos="0" relativeHeight="251659776" behindDoc="0" locked="0" layoutInCell="0" allowOverlap="1" wp14:anchorId="17AC7736" wp14:editId="4E660E09">
                <wp:simplePos x="0" y="0"/>
                <wp:positionH relativeFrom="column">
                  <wp:posOffset>1257300</wp:posOffset>
                </wp:positionH>
                <wp:positionV relativeFrom="paragraph">
                  <wp:posOffset>116840</wp:posOffset>
                </wp:positionV>
                <wp:extent cx="182880" cy="548640"/>
                <wp:effectExtent l="0" t="0" r="26670" b="22860"/>
                <wp:wrapNone/>
                <wp:docPr id="8" name="Ca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548640"/>
                        </a:xfrm>
                        <a:prstGeom prst="can">
                          <a:avLst>
                            <a:gd name="adj" fmla="val 7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n 8" o:spid="_x0000_s1026" type="#_x0000_t22" style="position:absolute;margin-left:99pt;margin-top:9.2pt;width:14.4pt;height:4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" o:allowincell="f"/>
            </w:pict>
          </mc:Fallback>
        </mc:AlternateContent>
      </w:r>
      <w:r w:rsidRPr="00A327EA">
        <w:rPr>
          <w:rFonts w:asciiTheme="majorHAnsi" w:hAnsiTheme="majorHAnsi"/>
          <w:noProof/>
          <w:lang w:eastAsia="en-GB"/>
        </w:rPr>
        <mc:AlternateContent>
          <mc:Choice Requires="wps">
            <w:drawing>
              <wp:anchor distT="0" distB="0" distL="114300" distR="114300" simplePos="0" relativeHeight="251660800" behindDoc="0" locked="0" layoutInCell="0" allowOverlap="1" wp14:anchorId="3C354AAF" wp14:editId="637EE620">
                <wp:simplePos x="0" y="0"/>
                <wp:positionH relativeFrom="column">
                  <wp:posOffset>3429000</wp:posOffset>
                </wp:positionH>
                <wp:positionV relativeFrom="paragraph">
                  <wp:posOffset>116840</wp:posOffset>
                </wp:positionV>
                <wp:extent cx="182880" cy="548640"/>
                <wp:effectExtent l="0" t="0" r="26670" b="22860"/>
                <wp:wrapNone/>
                <wp:docPr id="4" name="Ca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548640"/>
                        </a:xfrm>
                        <a:prstGeom prst="can">
                          <a:avLst>
                            <a:gd name="adj" fmla="val 7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n 4" o:spid="_x0000_s1026" type="#_x0000_t22" style="position:absolute;margin-left:270pt;margin-top:9.2pt;width:14.4pt;height:4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" o:allowincell="f"/>
            </w:pict>
          </mc:Fallback>
        </mc:AlternateContent>
      </w:r>
    </w:p>
    <w:p w:rsidR="00892CFA" w:rsidRPr="00A327EA" w:rsidRDefault="00892CFA" w:rsidP="00892CFA">
      <w:pPr>
        <w:rPr>
          <w:rFonts w:asciiTheme="majorHAnsi" w:hAnsiTheme="majorHAnsi" w:cs="Arial"/>
        </w:rPr>
      </w:pPr>
    </w:p>
    <w:p w:rsidR="00892CFA" w:rsidRPr="00A327EA" w:rsidRDefault="00892CFA" w:rsidP="00892CFA">
      <w:pPr>
        <w:rPr>
          <w:rFonts w:asciiTheme="majorHAnsi" w:hAnsiTheme="majorHAnsi" w:cs="Arial"/>
        </w:rPr>
      </w:pPr>
    </w:p>
    <w:p w:rsidR="00892CFA" w:rsidRPr="00A327EA" w:rsidRDefault="00892CFA" w:rsidP="00892CFA">
      <w:pPr>
        <w:rPr>
          <w:rFonts w:asciiTheme="majorHAnsi" w:hAnsiTheme="majorHAnsi" w:cs="Arial"/>
          <w:b/>
        </w:rPr>
      </w:pPr>
      <w:r w:rsidRPr="00A327EA">
        <w:rPr>
          <w:rFonts w:asciiTheme="majorHAnsi" w:hAnsiTheme="majorHAnsi" w:cs="Arial"/>
        </w:rPr>
        <w:t xml:space="preserve">                                 3                                                            4         </w:t>
      </w:r>
    </w:p>
    <w:p w:rsidR="00892CFA" w:rsidRPr="00A327EA" w:rsidRDefault="00892CFA" w:rsidP="00892CFA">
      <w:pPr>
        <w:rPr>
          <w:rFonts w:asciiTheme="majorHAnsi" w:hAnsiTheme="majorHAnsi" w:cs="Arial"/>
        </w:rPr>
      </w:pPr>
    </w:p>
    <w:p w:rsidR="004D6E3B" w:rsidRDefault="004D6E3B" w:rsidP="00892CFA">
      <w:pPr>
        <w:rPr>
          <w:rFonts w:asciiTheme="majorHAnsi" w:hAnsiTheme="majorHAnsi" w:cstheme="minorHAnsi"/>
          <w:sz w:val="22"/>
          <w:szCs w:val="22"/>
        </w:rPr>
      </w:pPr>
    </w:p>
    <w:p w:rsidR="004D6E3B" w:rsidRDefault="004D6E3B" w:rsidP="00892CFA">
      <w:pPr>
        <w:rPr>
          <w:rFonts w:asciiTheme="majorHAnsi" w:hAnsiTheme="majorHAnsi" w:cstheme="minorHAnsi"/>
          <w:sz w:val="22"/>
          <w:szCs w:val="22"/>
        </w:rPr>
      </w:pPr>
    </w:p>
    <w:p w:rsidR="00892CFA" w:rsidRDefault="00892CFA" w:rsidP="00892CFA">
      <w:pPr>
        <w:rPr>
          <w:rFonts w:asciiTheme="majorHAnsi" w:hAnsiTheme="majorHAnsi" w:cstheme="minorHAnsi"/>
          <w:sz w:val="22"/>
          <w:szCs w:val="22"/>
        </w:rPr>
      </w:pPr>
      <w:r w:rsidRPr="00A327EA">
        <w:rPr>
          <w:rFonts w:asciiTheme="majorHAnsi" w:hAnsiTheme="majorHAnsi" w:cstheme="minorHAnsi"/>
          <w:sz w:val="22"/>
          <w:szCs w:val="22"/>
        </w:rPr>
        <w:t>Marks to be rounded as follows:</w:t>
      </w:r>
    </w:p>
    <w:p w:rsidR="004D6E3B" w:rsidRPr="00A327EA" w:rsidRDefault="004D6E3B" w:rsidP="00892CFA">
      <w:pPr>
        <w:rPr>
          <w:rFonts w:asciiTheme="majorHAnsi" w:hAnsiTheme="majorHAnsi" w:cstheme="minorHAnsi"/>
          <w:sz w:val="22"/>
          <w:szCs w:val="22"/>
        </w:rPr>
      </w:pPr>
    </w:p>
    <w:p w:rsidR="00892CFA" w:rsidRPr="00A327EA" w:rsidRDefault="00892CFA" w:rsidP="00892CFA">
      <w:pPr>
        <w:pStyle w:val="ListParagraph"/>
        <w:numPr>
          <w:ilvl w:val="0"/>
          <w:numId w:val="4"/>
        </w:numPr>
        <w:rPr>
          <w:rFonts w:asciiTheme="majorHAnsi" w:hAnsiTheme="majorHAnsi" w:cstheme="minorHAnsi"/>
          <w:sz w:val="22"/>
          <w:szCs w:val="22"/>
        </w:rPr>
      </w:pPr>
      <w:r w:rsidRPr="00A327EA">
        <w:rPr>
          <w:rFonts w:asciiTheme="majorHAnsi" w:hAnsiTheme="majorHAnsi" w:cstheme="minorHAnsi"/>
          <w:sz w:val="22"/>
          <w:szCs w:val="22"/>
        </w:rPr>
        <w:t>Marks 1,2,3,4</w:t>
      </w:r>
      <w:r w:rsidR="004D6E3B">
        <w:rPr>
          <w:rFonts w:asciiTheme="majorHAnsi" w:hAnsiTheme="majorHAnsi" w:cstheme="minorHAnsi"/>
          <w:sz w:val="22"/>
          <w:szCs w:val="22"/>
        </w:rPr>
        <w:t xml:space="preserve"> all to port.</w:t>
      </w:r>
    </w:p>
    <w:p w:rsidR="00892CFA" w:rsidRPr="00A327EA" w:rsidRDefault="00892CFA" w:rsidP="00892CFA">
      <w:pPr>
        <w:rPr>
          <w:rFonts w:asciiTheme="majorHAnsi" w:hAnsiTheme="majorHAnsi" w:cstheme="minorHAnsi"/>
          <w:sz w:val="22"/>
          <w:szCs w:val="22"/>
        </w:rPr>
      </w:pPr>
    </w:p>
    <w:sectPr w:rsidR="00892CFA" w:rsidRPr="00A327E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71398"/>
    <w:multiLevelType w:val="multilevel"/>
    <w:tmpl w:val="55425BC6"/>
    <w:lvl w:ilvl="0">
      <w:start w:val="1"/>
      <w:numFmt w:val="decimal"/>
      <w:lvlText w:val="%1."/>
      <w:lvlJc w:val="left"/>
      <w:pPr>
        <w:ind w:left="720" w:hanging="360"/>
      </w:pPr>
      <w:rPr>
        <w:rFonts w:ascii="Times New Roman" w:eastAsia="Times New Roman" w:hAnsi="Times New Roman" w:cs="Times New Roman" w:hint="default"/>
        <w:b/>
      </w:rPr>
    </w:lvl>
    <w:lvl w:ilvl="1">
      <w:start w:val="1"/>
      <w:numFmt w:val="decimal"/>
      <w:isLgl/>
      <w:lvlText w:val="%1.%2"/>
      <w:lvlJc w:val="left"/>
      <w:pPr>
        <w:ind w:left="1080" w:hanging="360"/>
      </w:pPr>
      <w:rPr>
        <w:rFonts w:ascii="Times New Roman" w:hAnsi="Times New Roman" w:cs="Times New Roman" w:hint="default"/>
        <w:b/>
      </w:rPr>
    </w:lvl>
    <w:lvl w:ilvl="2">
      <w:start w:val="1"/>
      <w:numFmt w:val="decimal"/>
      <w:isLgl/>
      <w:lvlText w:val="%1.%2.%3"/>
      <w:lvlJc w:val="left"/>
      <w:pPr>
        <w:ind w:left="1800" w:hanging="720"/>
      </w:pPr>
      <w:rPr>
        <w:rFonts w:ascii="Times New Roman" w:hAnsi="Times New Roman" w:cs="Times New Roman"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nsid w:val="0B421BC5"/>
    <w:multiLevelType w:val="hybridMultilevel"/>
    <w:tmpl w:val="68867D52"/>
    <w:lvl w:ilvl="0" w:tplc="D4EC01E8">
      <w:start w:val="19"/>
      <w:numFmt w:val="decimal"/>
      <w:lvlText w:val="%1."/>
      <w:lvlJc w:val="left"/>
      <w:pPr>
        <w:ind w:left="720" w:hanging="360"/>
      </w:pPr>
      <w:rPr>
        <w:rFonts w:eastAsia="Times New Roman"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6382980"/>
    <w:multiLevelType w:val="multilevel"/>
    <w:tmpl w:val="43F46572"/>
    <w:lvl w:ilvl="0">
      <w:start w:val="19"/>
      <w:numFmt w:val="decimal"/>
      <w:lvlText w:val="%1"/>
      <w:lvlJc w:val="left"/>
      <w:pPr>
        <w:ind w:left="450" w:hanging="450"/>
      </w:pPr>
      <w:rPr>
        <w:rFonts w:eastAsia="Times New Roman" w:hint="default"/>
      </w:rPr>
    </w:lvl>
    <w:lvl w:ilvl="1">
      <w:start w:val="1"/>
      <w:numFmt w:val="decimal"/>
      <w:lvlText w:val="%1.%2"/>
      <w:lvlJc w:val="left"/>
      <w:pPr>
        <w:ind w:left="1159" w:hanging="450"/>
      </w:pPr>
      <w:rPr>
        <w:rFonts w:eastAsia="Times New Roman" w:hint="default"/>
        <w:b/>
      </w:rPr>
    </w:lvl>
    <w:lvl w:ilvl="2">
      <w:start w:val="1"/>
      <w:numFmt w:val="decimal"/>
      <w:lvlText w:val="%1.%2.%3"/>
      <w:lvlJc w:val="left"/>
      <w:pPr>
        <w:ind w:left="2138" w:hanging="720"/>
      </w:pPr>
      <w:rPr>
        <w:rFonts w:eastAsia="Times New Roman" w:hint="default"/>
      </w:rPr>
    </w:lvl>
    <w:lvl w:ilvl="3">
      <w:start w:val="1"/>
      <w:numFmt w:val="decimal"/>
      <w:lvlText w:val="%1.%2.%3.%4"/>
      <w:lvlJc w:val="left"/>
      <w:pPr>
        <w:ind w:left="3207" w:hanging="1080"/>
      </w:pPr>
      <w:rPr>
        <w:rFonts w:eastAsia="Times New Roman" w:hint="default"/>
      </w:rPr>
    </w:lvl>
    <w:lvl w:ilvl="4">
      <w:start w:val="1"/>
      <w:numFmt w:val="decimal"/>
      <w:lvlText w:val="%1.%2.%3.%4.%5"/>
      <w:lvlJc w:val="left"/>
      <w:pPr>
        <w:ind w:left="3916" w:hanging="1080"/>
      </w:pPr>
      <w:rPr>
        <w:rFonts w:eastAsia="Times New Roman" w:hint="default"/>
      </w:rPr>
    </w:lvl>
    <w:lvl w:ilvl="5">
      <w:start w:val="1"/>
      <w:numFmt w:val="decimal"/>
      <w:lvlText w:val="%1.%2.%3.%4.%5.%6"/>
      <w:lvlJc w:val="left"/>
      <w:pPr>
        <w:ind w:left="4985" w:hanging="1440"/>
      </w:pPr>
      <w:rPr>
        <w:rFonts w:eastAsia="Times New Roman" w:hint="default"/>
      </w:rPr>
    </w:lvl>
    <w:lvl w:ilvl="6">
      <w:start w:val="1"/>
      <w:numFmt w:val="decimal"/>
      <w:lvlText w:val="%1.%2.%3.%4.%5.%6.%7"/>
      <w:lvlJc w:val="left"/>
      <w:pPr>
        <w:ind w:left="5694" w:hanging="1440"/>
      </w:pPr>
      <w:rPr>
        <w:rFonts w:eastAsia="Times New Roman" w:hint="default"/>
      </w:rPr>
    </w:lvl>
    <w:lvl w:ilvl="7">
      <w:start w:val="1"/>
      <w:numFmt w:val="decimal"/>
      <w:lvlText w:val="%1.%2.%3.%4.%5.%6.%7.%8"/>
      <w:lvlJc w:val="left"/>
      <w:pPr>
        <w:ind w:left="6763" w:hanging="1800"/>
      </w:pPr>
      <w:rPr>
        <w:rFonts w:eastAsia="Times New Roman" w:hint="default"/>
      </w:rPr>
    </w:lvl>
    <w:lvl w:ilvl="8">
      <w:start w:val="1"/>
      <w:numFmt w:val="decimal"/>
      <w:lvlText w:val="%1.%2.%3.%4.%5.%6.%7.%8.%9"/>
      <w:lvlJc w:val="left"/>
      <w:pPr>
        <w:ind w:left="7472" w:hanging="1800"/>
      </w:pPr>
      <w:rPr>
        <w:rFonts w:eastAsia="Times New Roman" w:hint="default"/>
      </w:rPr>
    </w:lvl>
  </w:abstractNum>
  <w:abstractNum w:abstractNumId="3">
    <w:nsid w:val="17054723"/>
    <w:multiLevelType w:val="multilevel"/>
    <w:tmpl w:val="F2228856"/>
    <w:lvl w:ilvl="0">
      <w:start w:val="20"/>
      <w:numFmt w:val="decimal"/>
      <w:lvlText w:val="%1."/>
      <w:lvlJc w:val="left"/>
      <w:pPr>
        <w:ind w:left="786" w:hanging="360"/>
      </w:pPr>
      <w:rPr>
        <w:rFonts w:eastAsia="Times New Roman" w:hint="default"/>
        <w:b/>
      </w:rPr>
    </w:lvl>
    <w:lvl w:ilvl="1">
      <w:start w:val="1"/>
      <w:numFmt w:val="decimal"/>
      <w:isLgl/>
      <w:lvlText w:val="%1.%2."/>
      <w:lvlJc w:val="left"/>
      <w:pPr>
        <w:ind w:left="1495" w:hanging="720"/>
      </w:pPr>
      <w:rPr>
        <w:rFonts w:eastAsia="Times New Roman" w:hint="default"/>
        <w:b/>
      </w:rPr>
    </w:lvl>
    <w:lvl w:ilvl="2">
      <w:start w:val="1"/>
      <w:numFmt w:val="decimal"/>
      <w:isLgl/>
      <w:lvlText w:val="%1.%2.%3."/>
      <w:lvlJc w:val="left"/>
      <w:pPr>
        <w:ind w:left="1844" w:hanging="720"/>
      </w:pPr>
      <w:rPr>
        <w:rFonts w:eastAsia="Times New Roman" w:hint="default"/>
      </w:rPr>
    </w:lvl>
    <w:lvl w:ilvl="3">
      <w:start w:val="1"/>
      <w:numFmt w:val="decimal"/>
      <w:isLgl/>
      <w:lvlText w:val="%1.%2.%3.%4."/>
      <w:lvlJc w:val="left"/>
      <w:pPr>
        <w:ind w:left="2553" w:hanging="1080"/>
      </w:pPr>
      <w:rPr>
        <w:rFonts w:eastAsia="Times New Roman" w:hint="default"/>
      </w:rPr>
    </w:lvl>
    <w:lvl w:ilvl="4">
      <w:start w:val="1"/>
      <w:numFmt w:val="decimal"/>
      <w:isLgl/>
      <w:lvlText w:val="%1.%2.%3.%4.%5."/>
      <w:lvlJc w:val="left"/>
      <w:pPr>
        <w:ind w:left="2902" w:hanging="1080"/>
      </w:pPr>
      <w:rPr>
        <w:rFonts w:eastAsia="Times New Roman" w:hint="default"/>
      </w:rPr>
    </w:lvl>
    <w:lvl w:ilvl="5">
      <w:start w:val="1"/>
      <w:numFmt w:val="decimal"/>
      <w:isLgl/>
      <w:lvlText w:val="%1.%2.%3.%4.%5.%6."/>
      <w:lvlJc w:val="left"/>
      <w:pPr>
        <w:ind w:left="3611" w:hanging="1440"/>
      </w:pPr>
      <w:rPr>
        <w:rFonts w:eastAsia="Times New Roman" w:hint="default"/>
      </w:rPr>
    </w:lvl>
    <w:lvl w:ilvl="6">
      <w:start w:val="1"/>
      <w:numFmt w:val="decimal"/>
      <w:isLgl/>
      <w:lvlText w:val="%1.%2.%3.%4.%5.%6.%7."/>
      <w:lvlJc w:val="left"/>
      <w:pPr>
        <w:ind w:left="3960" w:hanging="1440"/>
      </w:pPr>
      <w:rPr>
        <w:rFonts w:eastAsia="Times New Roman" w:hint="default"/>
      </w:rPr>
    </w:lvl>
    <w:lvl w:ilvl="7">
      <w:start w:val="1"/>
      <w:numFmt w:val="decimal"/>
      <w:isLgl/>
      <w:lvlText w:val="%1.%2.%3.%4.%5.%6.%7.%8."/>
      <w:lvlJc w:val="left"/>
      <w:pPr>
        <w:ind w:left="4669" w:hanging="1800"/>
      </w:pPr>
      <w:rPr>
        <w:rFonts w:eastAsia="Times New Roman" w:hint="default"/>
      </w:rPr>
    </w:lvl>
    <w:lvl w:ilvl="8">
      <w:start w:val="1"/>
      <w:numFmt w:val="decimal"/>
      <w:isLgl/>
      <w:lvlText w:val="%1.%2.%3.%4.%5.%6.%7.%8.%9."/>
      <w:lvlJc w:val="left"/>
      <w:pPr>
        <w:ind w:left="5018" w:hanging="1800"/>
      </w:pPr>
      <w:rPr>
        <w:rFonts w:eastAsia="Times New Roman" w:hint="default"/>
      </w:rPr>
    </w:lvl>
  </w:abstractNum>
  <w:abstractNum w:abstractNumId="4">
    <w:nsid w:val="19370F00"/>
    <w:multiLevelType w:val="multilevel"/>
    <w:tmpl w:val="15A0E22A"/>
    <w:lvl w:ilvl="0">
      <w:start w:val="1"/>
      <w:numFmt w:val="decimal"/>
      <w:lvlText w:val="%1."/>
      <w:lvlJc w:val="left"/>
      <w:pPr>
        <w:ind w:left="720" w:hanging="360"/>
      </w:pPr>
      <w:rPr>
        <w:rFonts w:ascii="Times New Roman" w:eastAsia="Times New Roman" w:hAnsi="Times New Roman" w:cs="Times New Roman"/>
        <w:b/>
      </w:rPr>
    </w:lvl>
    <w:lvl w:ilvl="1">
      <w:start w:val="1"/>
      <w:numFmt w:val="decimal"/>
      <w:isLgl/>
      <w:lvlText w:val="%1.%2"/>
      <w:lvlJc w:val="left"/>
      <w:pPr>
        <w:ind w:left="1080" w:hanging="360"/>
      </w:pPr>
      <w:rPr>
        <w:rFonts w:ascii="Times New Roman" w:hAnsi="Times New Roman" w:cs="Times New Roman" w:hint="default"/>
        <w:b/>
      </w:rPr>
    </w:lvl>
    <w:lvl w:ilvl="2">
      <w:start w:val="1"/>
      <w:numFmt w:val="decimal"/>
      <w:isLgl/>
      <w:lvlText w:val="%1.%2.%3"/>
      <w:lvlJc w:val="left"/>
      <w:pPr>
        <w:ind w:left="1800" w:hanging="720"/>
      </w:pPr>
      <w:rPr>
        <w:rFonts w:ascii="Times New Roman" w:hAnsi="Times New Roman" w:cs="Times New Roman"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nsid w:val="1BD036A8"/>
    <w:multiLevelType w:val="hybridMultilevel"/>
    <w:tmpl w:val="2DA2E7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2DB93E82"/>
    <w:multiLevelType w:val="hybridMultilevel"/>
    <w:tmpl w:val="9A2E53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2FB31072"/>
    <w:multiLevelType w:val="hybridMultilevel"/>
    <w:tmpl w:val="2C2259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33C83310"/>
    <w:multiLevelType w:val="hybridMultilevel"/>
    <w:tmpl w:val="547814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34387B98"/>
    <w:multiLevelType w:val="multilevel"/>
    <w:tmpl w:val="55425BC6"/>
    <w:lvl w:ilvl="0">
      <w:start w:val="1"/>
      <w:numFmt w:val="decimal"/>
      <w:lvlText w:val="%1."/>
      <w:lvlJc w:val="left"/>
      <w:pPr>
        <w:ind w:left="786" w:hanging="360"/>
      </w:pPr>
      <w:rPr>
        <w:rFonts w:ascii="Times New Roman" w:eastAsia="Times New Roman" w:hAnsi="Times New Roman" w:cs="Times New Roman" w:hint="default"/>
        <w:b/>
      </w:rPr>
    </w:lvl>
    <w:lvl w:ilvl="1">
      <w:start w:val="1"/>
      <w:numFmt w:val="decimal"/>
      <w:isLgl/>
      <w:lvlText w:val="%1.%2"/>
      <w:lvlJc w:val="left"/>
      <w:pPr>
        <w:ind w:left="1135" w:hanging="360"/>
      </w:pPr>
      <w:rPr>
        <w:rFonts w:ascii="Times New Roman" w:hAnsi="Times New Roman" w:cs="Times New Roman" w:hint="default"/>
        <w:b/>
      </w:rPr>
    </w:lvl>
    <w:lvl w:ilvl="2">
      <w:start w:val="1"/>
      <w:numFmt w:val="decimal"/>
      <w:isLgl/>
      <w:lvlText w:val="%1.%2.%3"/>
      <w:lvlJc w:val="left"/>
      <w:pPr>
        <w:ind w:left="1866" w:hanging="720"/>
      </w:pPr>
      <w:rPr>
        <w:rFonts w:ascii="Times New Roman" w:hAnsi="Times New Roman" w:cs="Times New Roman" w:hint="default"/>
        <w:b/>
      </w:rPr>
    </w:lvl>
    <w:lvl w:ilvl="3">
      <w:start w:val="1"/>
      <w:numFmt w:val="decimal"/>
      <w:isLgl/>
      <w:lvlText w:val="%1.%2.%3.%4"/>
      <w:lvlJc w:val="left"/>
      <w:pPr>
        <w:ind w:left="2226" w:hanging="72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306" w:hanging="108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386" w:hanging="1440"/>
      </w:pPr>
      <w:rPr>
        <w:rFonts w:hint="default"/>
      </w:rPr>
    </w:lvl>
    <w:lvl w:ilvl="8">
      <w:start w:val="1"/>
      <w:numFmt w:val="decimal"/>
      <w:isLgl/>
      <w:lvlText w:val="%1.%2.%3.%4.%5.%6.%7.%8.%9"/>
      <w:lvlJc w:val="left"/>
      <w:pPr>
        <w:ind w:left="5106" w:hanging="1800"/>
      </w:pPr>
      <w:rPr>
        <w:rFonts w:hint="default"/>
      </w:rPr>
    </w:lvl>
  </w:abstractNum>
  <w:abstractNum w:abstractNumId="10">
    <w:nsid w:val="40BE070C"/>
    <w:multiLevelType w:val="hybridMultilevel"/>
    <w:tmpl w:val="D678351A"/>
    <w:lvl w:ilvl="0" w:tplc="11402C90">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9D108A4"/>
    <w:multiLevelType w:val="hybridMultilevel"/>
    <w:tmpl w:val="589A91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625F28F2"/>
    <w:multiLevelType w:val="multilevel"/>
    <w:tmpl w:val="55425BC6"/>
    <w:lvl w:ilvl="0">
      <w:start w:val="1"/>
      <w:numFmt w:val="decimal"/>
      <w:lvlText w:val="%1."/>
      <w:lvlJc w:val="left"/>
      <w:pPr>
        <w:ind w:left="720" w:hanging="360"/>
      </w:pPr>
      <w:rPr>
        <w:rFonts w:ascii="Times New Roman" w:eastAsia="Times New Roman" w:hAnsi="Times New Roman" w:cs="Times New Roman" w:hint="default"/>
        <w:b/>
      </w:rPr>
    </w:lvl>
    <w:lvl w:ilvl="1">
      <w:start w:val="1"/>
      <w:numFmt w:val="decimal"/>
      <w:isLgl/>
      <w:lvlText w:val="%1.%2"/>
      <w:lvlJc w:val="left"/>
      <w:pPr>
        <w:ind w:left="1080" w:hanging="360"/>
      </w:pPr>
      <w:rPr>
        <w:rFonts w:ascii="Times New Roman" w:hAnsi="Times New Roman" w:cs="Times New Roman" w:hint="default"/>
        <w:b/>
      </w:rPr>
    </w:lvl>
    <w:lvl w:ilvl="2">
      <w:start w:val="1"/>
      <w:numFmt w:val="decimal"/>
      <w:isLgl/>
      <w:lvlText w:val="%1.%2.%3"/>
      <w:lvlJc w:val="left"/>
      <w:pPr>
        <w:ind w:left="1800" w:hanging="720"/>
      </w:pPr>
      <w:rPr>
        <w:rFonts w:ascii="Times New Roman" w:hAnsi="Times New Roman" w:cs="Times New Roman"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nsid w:val="647B07F7"/>
    <w:multiLevelType w:val="multilevel"/>
    <w:tmpl w:val="55425BC6"/>
    <w:lvl w:ilvl="0">
      <w:start w:val="1"/>
      <w:numFmt w:val="decimal"/>
      <w:lvlText w:val="%1."/>
      <w:lvlJc w:val="left"/>
      <w:pPr>
        <w:ind w:left="720" w:hanging="360"/>
      </w:pPr>
      <w:rPr>
        <w:rFonts w:ascii="Times New Roman" w:eastAsia="Times New Roman" w:hAnsi="Times New Roman" w:cs="Times New Roman" w:hint="default"/>
        <w:b/>
      </w:rPr>
    </w:lvl>
    <w:lvl w:ilvl="1">
      <w:start w:val="1"/>
      <w:numFmt w:val="decimal"/>
      <w:isLgl/>
      <w:lvlText w:val="%1.%2"/>
      <w:lvlJc w:val="left"/>
      <w:pPr>
        <w:ind w:left="1080" w:hanging="360"/>
      </w:pPr>
      <w:rPr>
        <w:rFonts w:ascii="Times New Roman" w:hAnsi="Times New Roman" w:cs="Times New Roman" w:hint="default"/>
        <w:b/>
      </w:rPr>
    </w:lvl>
    <w:lvl w:ilvl="2">
      <w:start w:val="1"/>
      <w:numFmt w:val="decimal"/>
      <w:isLgl/>
      <w:lvlText w:val="%1.%2.%3"/>
      <w:lvlJc w:val="left"/>
      <w:pPr>
        <w:ind w:left="1800" w:hanging="720"/>
      </w:pPr>
      <w:rPr>
        <w:rFonts w:ascii="Times New Roman" w:hAnsi="Times New Roman" w:cs="Times New Roman"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nsid w:val="7D5B5B01"/>
    <w:multiLevelType w:val="multilevel"/>
    <w:tmpl w:val="24DED354"/>
    <w:lvl w:ilvl="0">
      <w:start w:val="1"/>
      <w:numFmt w:val="decimal"/>
      <w:lvlText w:val="%1."/>
      <w:lvlJc w:val="left"/>
      <w:pPr>
        <w:ind w:left="720" w:hanging="360"/>
      </w:pPr>
      <w:rPr>
        <w:rFonts w:asciiTheme="majorHAnsi" w:eastAsia="Times New Roman" w:hAnsiTheme="majorHAnsi" w:cs="Times New Roman"/>
        <w:b/>
      </w:rPr>
    </w:lvl>
    <w:lvl w:ilvl="1">
      <w:start w:val="1"/>
      <w:numFmt w:val="decimal"/>
      <w:isLgl/>
      <w:lvlText w:val="%1.%2"/>
      <w:lvlJc w:val="left"/>
      <w:pPr>
        <w:ind w:left="1080" w:hanging="360"/>
      </w:pPr>
      <w:rPr>
        <w:rFonts w:ascii="Times New Roman" w:hAnsi="Times New Roman" w:cs="Times New Roman" w:hint="default"/>
        <w:b/>
      </w:rPr>
    </w:lvl>
    <w:lvl w:ilvl="2">
      <w:start w:val="1"/>
      <w:numFmt w:val="decimal"/>
      <w:isLgl/>
      <w:lvlText w:val="%1.%2.%3"/>
      <w:lvlJc w:val="left"/>
      <w:pPr>
        <w:ind w:left="1800" w:hanging="720"/>
      </w:pPr>
      <w:rPr>
        <w:rFonts w:ascii="Times New Roman" w:hAnsi="Times New Roman" w:cs="Times New Roman"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6"/>
  </w:num>
  <w:num w:numId="2">
    <w:abstractNumId w:val="8"/>
  </w:num>
  <w:num w:numId="3">
    <w:abstractNumId w:val="5"/>
  </w:num>
  <w:num w:numId="4">
    <w:abstractNumId w:val="7"/>
  </w:num>
  <w:num w:numId="5">
    <w:abstractNumId w:val="11"/>
  </w:num>
  <w:num w:numId="6">
    <w:abstractNumId w:val="4"/>
  </w:num>
  <w:num w:numId="7">
    <w:abstractNumId w:val="12"/>
  </w:num>
  <w:num w:numId="8">
    <w:abstractNumId w:val="5"/>
  </w:num>
  <w:num w:numId="9">
    <w:abstractNumId w:val="13"/>
  </w:num>
  <w:num w:numId="10">
    <w:abstractNumId w:val="10"/>
  </w:num>
  <w:num w:numId="11">
    <w:abstractNumId w:val="0"/>
  </w:num>
  <w:num w:numId="12">
    <w:abstractNumId w:val="9"/>
  </w:num>
  <w:num w:numId="13">
    <w:abstractNumId w:val="1"/>
  </w:num>
  <w:num w:numId="14">
    <w:abstractNumId w:val="2"/>
  </w:num>
  <w:num w:numId="15">
    <w:abstractNumId w:val="3"/>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CFA"/>
    <w:rsid w:val="00163211"/>
    <w:rsid w:val="00235985"/>
    <w:rsid w:val="00285782"/>
    <w:rsid w:val="004D6E3B"/>
    <w:rsid w:val="005B2648"/>
    <w:rsid w:val="006031C5"/>
    <w:rsid w:val="00773FF1"/>
    <w:rsid w:val="00892CFA"/>
    <w:rsid w:val="00A327EA"/>
    <w:rsid w:val="00C847FB"/>
    <w:rsid w:val="00D9580C"/>
    <w:rsid w:val="00FC7F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2CFA"/>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CFA"/>
    <w:pPr>
      <w:ind w:left="720"/>
      <w:contextualSpacing/>
    </w:pPr>
  </w:style>
  <w:style w:type="paragraph" w:customStyle="1" w:styleId="Standard">
    <w:name w:val="Standard"/>
    <w:rsid w:val="00892CF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BalloonText">
    <w:name w:val="Balloon Text"/>
    <w:basedOn w:val="Normal"/>
    <w:link w:val="BalloonTextChar"/>
    <w:uiPriority w:val="99"/>
    <w:semiHidden/>
    <w:unhideWhenUsed/>
    <w:rsid w:val="00892CFA"/>
    <w:rPr>
      <w:rFonts w:ascii="Tahoma" w:hAnsi="Tahoma" w:cs="Tahoma"/>
      <w:sz w:val="16"/>
      <w:szCs w:val="16"/>
    </w:rPr>
  </w:style>
  <w:style w:type="character" w:customStyle="1" w:styleId="BalloonTextChar">
    <w:name w:val="Balloon Text Char"/>
    <w:basedOn w:val="DefaultParagraphFont"/>
    <w:link w:val="BalloonText"/>
    <w:uiPriority w:val="99"/>
    <w:semiHidden/>
    <w:rsid w:val="00892CFA"/>
    <w:rPr>
      <w:rFonts w:ascii="Tahoma" w:eastAsia="Times New Roman" w:hAnsi="Tahoma" w:cs="Tahoma"/>
      <w:sz w:val="16"/>
      <w:szCs w:val="16"/>
    </w:rPr>
  </w:style>
  <w:style w:type="character" w:styleId="Hyperlink">
    <w:name w:val="Hyperlink"/>
    <w:rsid w:val="00892CF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2CFA"/>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CFA"/>
    <w:pPr>
      <w:ind w:left="720"/>
      <w:contextualSpacing/>
    </w:pPr>
  </w:style>
  <w:style w:type="paragraph" w:customStyle="1" w:styleId="Standard">
    <w:name w:val="Standard"/>
    <w:rsid w:val="00892CF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BalloonText">
    <w:name w:val="Balloon Text"/>
    <w:basedOn w:val="Normal"/>
    <w:link w:val="BalloonTextChar"/>
    <w:uiPriority w:val="99"/>
    <w:semiHidden/>
    <w:unhideWhenUsed/>
    <w:rsid w:val="00892CFA"/>
    <w:rPr>
      <w:rFonts w:ascii="Tahoma" w:hAnsi="Tahoma" w:cs="Tahoma"/>
      <w:sz w:val="16"/>
      <w:szCs w:val="16"/>
    </w:rPr>
  </w:style>
  <w:style w:type="character" w:customStyle="1" w:styleId="BalloonTextChar">
    <w:name w:val="Balloon Text Char"/>
    <w:basedOn w:val="DefaultParagraphFont"/>
    <w:link w:val="BalloonText"/>
    <w:uiPriority w:val="99"/>
    <w:semiHidden/>
    <w:rsid w:val="00892CFA"/>
    <w:rPr>
      <w:rFonts w:ascii="Tahoma" w:eastAsia="Times New Roman" w:hAnsi="Tahoma" w:cs="Tahoma"/>
      <w:sz w:val="16"/>
      <w:szCs w:val="16"/>
    </w:rPr>
  </w:style>
  <w:style w:type="character" w:styleId="Hyperlink">
    <w:name w:val="Hyperlink"/>
    <w:rsid w:val="00892CF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6419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www.gov.uk/government/groups/qhm-plymouth"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1292</Words>
  <Characters>7370</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Hayward</dc:creator>
  <cp:lastModifiedBy>Hannah Hayward</cp:lastModifiedBy>
  <cp:revision>2</cp:revision>
  <cp:lastPrinted>2018-07-26T09:12:00Z</cp:lastPrinted>
  <dcterms:created xsi:type="dcterms:W3CDTF">2018-07-26T13:23:00Z</dcterms:created>
  <dcterms:modified xsi:type="dcterms:W3CDTF">2018-07-26T13:23:00Z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-607698449</vt:i4>
  </property>
</Properties>
</file>