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25E20" w14:textId="28CF4869" w:rsidR="00B67A6F" w:rsidRDefault="001725B0" w:rsidP="004E340A">
      <w:pPr>
        <w:pStyle w:val="NoSpacing"/>
        <w:jc w:val="center"/>
        <w:rPr>
          <w:rFonts w:ascii="Arial" w:hAnsi="Arial" w:cs="Arial"/>
        </w:rPr>
      </w:pPr>
    </w:p>
    <w:p w14:paraId="25127BF5" w14:textId="3842ED6D" w:rsidR="004E340A" w:rsidRPr="00BB1260" w:rsidRDefault="004E340A" w:rsidP="004E340A">
      <w:pPr>
        <w:pStyle w:val="NoSpacing"/>
        <w:jc w:val="center"/>
        <w:rPr>
          <w:rFonts w:ascii="Arial" w:hAnsi="Arial" w:cs="Arial"/>
          <w:b/>
          <w:bCs/>
          <w:u w:val="single"/>
        </w:rPr>
      </w:pPr>
      <w:r w:rsidRPr="00BB1260">
        <w:rPr>
          <w:rFonts w:ascii="Arial" w:hAnsi="Arial" w:cs="Arial"/>
          <w:b/>
          <w:bCs/>
          <w:u w:val="single"/>
        </w:rPr>
        <w:t>PLYMOUTH LOCAL NOTICE TO MARINERS 0</w:t>
      </w:r>
      <w:r>
        <w:rPr>
          <w:rFonts w:ascii="Arial" w:hAnsi="Arial" w:cs="Arial"/>
          <w:b/>
          <w:bCs/>
          <w:u w:val="single"/>
        </w:rPr>
        <w:t>XX</w:t>
      </w:r>
      <w:r w:rsidRPr="00BB1260">
        <w:rPr>
          <w:rFonts w:ascii="Arial" w:hAnsi="Arial" w:cs="Arial"/>
          <w:b/>
          <w:bCs/>
          <w:u w:val="single"/>
        </w:rPr>
        <w:t>/2</w:t>
      </w:r>
      <w:r>
        <w:rPr>
          <w:rFonts w:ascii="Arial" w:hAnsi="Arial" w:cs="Arial"/>
          <w:b/>
          <w:bCs/>
          <w:u w:val="single"/>
        </w:rPr>
        <w:t>2</w:t>
      </w:r>
      <w:r w:rsidRPr="00BB1260">
        <w:rPr>
          <w:rFonts w:ascii="Arial" w:hAnsi="Arial" w:cs="Arial"/>
          <w:b/>
          <w:bCs/>
          <w:u w:val="single"/>
        </w:rPr>
        <w:t xml:space="preserve"> </w:t>
      </w:r>
    </w:p>
    <w:p w14:paraId="512A30A2" w14:textId="77777777" w:rsidR="004E340A" w:rsidRPr="00BB1260" w:rsidRDefault="004E340A" w:rsidP="004E340A">
      <w:pPr>
        <w:pStyle w:val="NoSpacing"/>
        <w:jc w:val="center"/>
        <w:rPr>
          <w:rFonts w:ascii="Arial" w:hAnsi="Arial" w:cs="Arial"/>
          <w:b/>
          <w:bCs/>
          <w:u w:val="single"/>
        </w:rPr>
      </w:pPr>
    </w:p>
    <w:p w14:paraId="5A988D64" w14:textId="027FC1DD" w:rsidR="004E340A" w:rsidRPr="00BB1260" w:rsidRDefault="004E340A" w:rsidP="004E340A">
      <w:pPr>
        <w:pStyle w:val="NoSpacing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START OF THE </w:t>
      </w:r>
      <w:r w:rsidR="00E3142F">
        <w:rPr>
          <w:rFonts w:ascii="Arial" w:hAnsi="Arial" w:cs="Arial"/>
          <w:b/>
          <w:bCs/>
          <w:u w:val="single"/>
        </w:rPr>
        <w:t>ROUND BRITAIN AND IRELAND</w:t>
      </w:r>
      <w:r>
        <w:rPr>
          <w:rFonts w:ascii="Arial" w:hAnsi="Arial" w:cs="Arial"/>
          <w:b/>
          <w:bCs/>
          <w:u w:val="single"/>
        </w:rPr>
        <w:t xml:space="preserve"> RACES</w:t>
      </w:r>
      <w:r w:rsidRPr="00BB1260">
        <w:rPr>
          <w:rFonts w:ascii="Arial" w:hAnsi="Arial" w:cs="Arial"/>
          <w:b/>
          <w:bCs/>
          <w:u w:val="single"/>
        </w:rPr>
        <w:t xml:space="preserve"> </w:t>
      </w:r>
      <w:r>
        <w:rPr>
          <w:rFonts w:ascii="Arial" w:hAnsi="Arial" w:cs="Arial"/>
          <w:b/>
          <w:bCs/>
          <w:u w:val="single"/>
        </w:rPr>
        <w:t>–</w:t>
      </w:r>
      <w:r w:rsidRPr="00BB1260">
        <w:rPr>
          <w:rFonts w:ascii="Arial" w:hAnsi="Arial" w:cs="Arial"/>
          <w:b/>
          <w:bCs/>
          <w:u w:val="single"/>
        </w:rPr>
        <w:t xml:space="preserve"> </w:t>
      </w:r>
      <w:r w:rsidR="00637285">
        <w:rPr>
          <w:rFonts w:ascii="Arial" w:hAnsi="Arial" w:cs="Arial"/>
          <w:b/>
          <w:bCs/>
          <w:u w:val="single"/>
        </w:rPr>
        <w:t>29</w:t>
      </w:r>
      <w:r>
        <w:rPr>
          <w:rFonts w:ascii="Arial" w:hAnsi="Arial" w:cs="Arial"/>
          <w:b/>
          <w:bCs/>
          <w:u w:val="single"/>
        </w:rPr>
        <w:t xml:space="preserve"> MAY 22 - </w:t>
      </w:r>
      <w:r w:rsidRPr="00BB1260">
        <w:rPr>
          <w:rFonts w:ascii="Arial" w:hAnsi="Arial" w:cs="Arial"/>
          <w:b/>
          <w:bCs/>
          <w:u w:val="single"/>
        </w:rPr>
        <w:t>INFORMATION</w:t>
      </w:r>
    </w:p>
    <w:p w14:paraId="3319BFEF" w14:textId="7DE4FADA" w:rsidR="004E340A" w:rsidRDefault="004E340A" w:rsidP="004E340A">
      <w:pPr>
        <w:pStyle w:val="NoSpacing"/>
        <w:jc w:val="center"/>
        <w:rPr>
          <w:rFonts w:ascii="Arial" w:hAnsi="Arial" w:cs="Arial"/>
        </w:rPr>
      </w:pPr>
    </w:p>
    <w:p w14:paraId="547884E4" w14:textId="2E8EF6DF" w:rsidR="004E340A" w:rsidRPr="004E340A" w:rsidRDefault="004E340A" w:rsidP="004E340A">
      <w:pPr>
        <w:pStyle w:val="NoSpacing"/>
        <w:rPr>
          <w:rFonts w:ascii="Arial" w:hAnsi="Arial" w:cs="Arial"/>
        </w:rPr>
      </w:pPr>
    </w:p>
    <w:p w14:paraId="35DF9683" w14:textId="77777777" w:rsidR="004E340A" w:rsidRPr="004E340A" w:rsidRDefault="004E340A" w:rsidP="004E3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u w:val="single"/>
        </w:rPr>
      </w:pPr>
      <w:r w:rsidRPr="004E340A">
        <w:rPr>
          <w:rFonts w:ascii="Arial" w:hAnsi="Arial" w:cs="Arial"/>
          <w:b/>
          <w:bCs/>
          <w:u w:val="single"/>
        </w:rPr>
        <w:t>INTRODUCTION</w:t>
      </w:r>
    </w:p>
    <w:p w14:paraId="3DA18CE6" w14:textId="79A71CC2" w:rsidR="004E340A" w:rsidRPr="004E340A" w:rsidRDefault="004E340A" w:rsidP="004E340A">
      <w:pPr>
        <w:pStyle w:val="NoSpacing"/>
        <w:rPr>
          <w:rFonts w:ascii="Arial" w:hAnsi="Arial" w:cs="Arial"/>
        </w:rPr>
      </w:pPr>
    </w:p>
    <w:p w14:paraId="6C3027E1" w14:textId="1A25251D" w:rsidR="004E340A" w:rsidRDefault="004E340A" w:rsidP="004E3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E340A">
        <w:rPr>
          <w:rFonts w:ascii="Arial" w:hAnsi="Arial" w:cs="Arial"/>
        </w:rPr>
        <w:t>1.</w:t>
      </w:r>
      <w:r>
        <w:rPr>
          <w:rFonts w:ascii="Arial" w:hAnsi="Arial" w:cs="Arial"/>
        </w:rPr>
        <w:tab/>
      </w:r>
      <w:r w:rsidRPr="004E340A">
        <w:rPr>
          <w:rFonts w:ascii="Arial" w:hAnsi="Arial" w:cs="Arial"/>
        </w:rPr>
        <w:t xml:space="preserve">This Notice is published for information by the Queen’s Harbour Master Plymouth pursuant to the Dockyard Port of Plymouth Order </w:t>
      </w:r>
      <w:r w:rsidR="004E632F">
        <w:rPr>
          <w:rFonts w:ascii="Arial" w:hAnsi="Arial" w:cs="Arial"/>
        </w:rPr>
        <w:t>2020</w:t>
      </w:r>
      <w:r w:rsidRPr="004E340A">
        <w:rPr>
          <w:rFonts w:ascii="Arial" w:hAnsi="Arial" w:cs="Arial"/>
        </w:rPr>
        <w:t>.</w:t>
      </w:r>
    </w:p>
    <w:p w14:paraId="5888708D" w14:textId="77777777" w:rsidR="004E340A" w:rsidRPr="004E340A" w:rsidRDefault="004E340A" w:rsidP="004E3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9FC3E1" w14:textId="5D2E6483" w:rsidR="004E340A" w:rsidRPr="004E340A" w:rsidRDefault="004E340A" w:rsidP="004E3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E340A">
        <w:rPr>
          <w:rFonts w:ascii="Arial" w:hAnsi="Arial" w:cs="Arial"/>
        </w:rPr>
        <w:t>2.</w:t>
      </w:r>
      <w:r>
        <w:rPr>
          <w:rFonts w:ascii="Arial" w:hAnsi="Arial" w:cs="Arial"/>
        </w:rPr>
        <w:tab/>
      </w:r>
      <w:r w:rsidRPr="004E340A">
        <w:rPr>
          <w:rFonts w:ascii="Arial" w:hAnsi="Arial" w:cs="Arial"/>
        </w:rPr>
        <w:t xml:space="preserve">The </w:t>
      </w:r>
      <w:r w:rsidR="00637285">
        <w:rPr>
          <w:rFonts w:ascii="Arial" w:hAnsi="Arial" w:cs="Arial"/>
        </w:rPr>
        <w:t xml:space="preserve">Round Britain and Ireland (RB&amp;I) </w:t>
      </w:r>
      <w:r w:rsidRPr="004E340A">
        <w:rPr>
          <w:rFonts w:ascii="Arial" w:hAnsi="Arial" w:cs="Arial"/>
        </w:rPr>
        <w:t xml:space="preserve">Yacht Race will start in Plymouth </w:t>
      </w:r>
      <w:r w:rsidR="004E632F">
        <w:rPr>
          <w:rFonts w:ascii="Arial" w:hAnsi="Arial" w:cs="Arial"/>
        </w:rPr>
        <w:t xml:space="preserve">Sound </w:t>
      </w:r>
      <w:r w:rsidRPr="004E340A">
        <w:rPr>
          <w:rFonts w:ascii="Arial" w:hAnsi="Arial" w:cs="Arial"/>
        </w:rPr>
        <w:t>at 1</w:t>
      </w:r>
      <w:r w:rsidR="00637285">
        <w:rPr>
          <w:rFonts w:ascii="Arial" w:hAnsi="Arial" w:cs="Arial"/>
        </w:rPr>
        <w:t>13</w:t>
      </w:r>
      <w:r w:rsidRPr="004E340A">
        <w:rPr>
          <w:rFonts w:ascii="Arial" w:hAnsi="Arial" w:cs="Arial"/>
        </w:rPr>
        <w:t xml:space="preserve">0 on </w:t>
      </w:r>
      <w:r w:rsidR="00EE73BB">
        <w:rPr>
          <w:rFonts w:ascii="Arial" w:hAnsi="Arial" w:cs="Arial"/>
        </w:rPr>
        <w:t>Sunday</w:t>
      </w:r>
      <w:r w:rsidRPr="004E340A">
        <w:rPr>
          <w:rFonts w:ascii="Arial" w:hAnsi="Arial" w:cs="Arial"/>
        </w:rPr>
        <w:t xml:space="preserve"> </w:t>
      </w:r>
      <w:r w:rsidR="00637285">
        <w:rPr>
          <w:rFonts w:ascii="Arial" w:hAnsi="Arial" w:cs="Arial"/>
        </w:rPr>
        <w:t>29</w:t>
      </w:r>
      <w:r w:rsidRPr="004E340A">
        <w:rPr>
          <w:rFonts w:ascii="Arial" w:hAnsi="Arial" w:cs="Arial"/>
        </w:rPr>
        <w:t xml:space="preserve"> May 20</w:t>
      </w:r>
      <w:r w:rsidR="00E41898">
        <w:rPr>
          <w:rFonts w:ascii="Arial" w:hAnsi="Arial" w:cs="Arial"/>
        </w:rPr>
        <w:t>22</w:t>
      </w:r>
      <w:r w:rsidRPr="004E340A">
        <w:rPr>
          <w:rFonts w:ascii="Arial" w:hAnsi="Arial" w:cs="Arial"/>
        </w:rPr>
        <w:t xml:space="preserve">. Approximately </w:t>
      </w:r>
      <w:r w:rsidR="004E632F">
        <w:rPr>
          <w:rFonts w:ascii="Arial" w:hAnsi="Arial" w:cs="Arial"/>
        </w:rPr>
        <w:t>1</w:t>
      </w:r>
      <w:r w:rsidR="000B5B09">
        <w:rPr>
          <w:rFonts w:ascii="Arial" w:hAnsi="Arial" w:cs="Arial"/>
        </w:rPr>
        <w:t>1</w:t>
      </w:r>
      <w:r w:rsidRPr="004E340A">
        <w:rPr>
          <w:rFonts w:ascii="Arial" w:hAnsi="Arial" w:cs="Arial"/>
        </w:rPr>
        <w:t xml:space="preserve"> monohull and </w:t>
      </w:r>
      <w:r w:rsidR="000B5B09">
        <w:rPr>
          <w:rFonts w:ascii="Arial" w:hAnsi="Arial" w:cs="Arial"/>
        </w:rPr>
        <w:t xml:space="preserve">7 </w:t>
      </w:r>
      <w:r w:rsidRPr="004E340A">
        <w:rPr>
          <w:rFonts w:ascii="Arial" w:hAnsi="Arial" w:cs="Arial"/>
        </w:rPr>
        <w:t>multihull</w:t>
      </w:r>
      <w:r>
        <w:rPr>
          <w:rFonts w:ascii="Arial" w:hAnsi="Arial" w:cs="Arial"/>
        </w:rPr>
        <w:t xml:space="preserve"> </w:t>
      </w:r>
      <w:r w:rsidRPr="004E340A">
        <w:rPr>
          <w:rFonts w:ascii="Arial" w:hAnsi="Arial" w:cs="Arial"/>
        </w:rPr>
        <w:t>yachts will be competing, sailing from the Cattewater and manoeuvring in the Sound prior to race start</w:t>
      </w:r>
      <w:r w:rsidR="004E632F">
        <w:rPr>
          <w:rFonts w:ascii="Arial" w:hAnsi="Arial" w:cs="Arial"/>
        </w:rPr>
        <w:t xml:space="preserve"> (marked as ‘Competitor Pre-Start Area’ in the chartlet at Annex A)</w:t>
      </w:r>
      <w:r w:rsidRPr="004E340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</w:t>
      </w:r>
      <w:r w:rsidR="004E632F">
        <w:rPr>
          <w:rFonts w:ascii="Arial" w:hAnsi="Arial" w:cs="Arial"/>
        </w:rPr>
        <w:t>Due to their nature t</w:t>
      </w:r>
      <w:r w:rsidRPr="004E340A">
        <w:rPr>
          <w:rFonts w:ascii="Arial" w:hAnsi="Arial" w:cs="Arial"/>
        </w:rPr>
        <w:t xml:space="preserve">he </w:t>
      </w:r>
      <w:r w:rsidR="004E632F">
        <w:rPr>
          <w:rFonts w:ascii="Arial" w:hAnsi="Arial" w:cs="Arial"/>
        </w:rPr>
        <w:t xml:space="preserve">yachts </w:t>
      </w:r>
      <w:r w:rsidRPr="004E340A">
        <w:rPr>
          <w:rFonts w:ascii="Arial" w:hAnsi="Arial" w:cs="Arial"/>
        </w:rPr>
        <w:t>will require a significant</w:t>
      </w:r>
    </w:p>
    <w:p w14:paraId="2F2A9D41" w14:textId="3E752DC6" w:rsidR="004E340A" w:rsidRDefault="004E340A" w:rsidP="004E3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E340A">
        <w:rPr>
          <w:rFonts w:ascii="Arial" w:hAnsi="Arial" w:cs="Arial"/>
        </w:rPr>
        <w:t>amount of sea room</w:t>
      </w:r>
      <w:r w:rsidR="004E632F">
        <w:rPr>
          <w:rFonts w:ascii="Arial" w:hAnsi="Arial" w:cs="Arial"/>
        </w:rPr>
        <w:t xml:space="preserve"> in and near this area between 10</w:t>
      </w:r>
      <w:r w:rsidR="00133C70">
        <w:rPr>
          <w:rFonts w:ascii="Arial" w:hAnsi="Arial" w:cs="Arial"/>
        </w:rPr>
        <w:t>0</w:t>
      </w:r>
      <w:r w:rsidR="004E632F">
        <w:rPr>
          <w:rFonts w:ascii="Arial" w:hAnsi="Arial" w:cs="Arial"/>
        </w:rPr>
        <w:t>0-1200 local time.</w:t>
      </w:r>
    </w:p>
    <w:p w14:paraId="59F2AA10" w14:textId="77777777" w:rsidR="004E340A" w:rsidRPr="004E340A" w:rsidRDefault="004E340A" w:rsidP="004E3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2475F4" w14:textId="514F5AF9" w:rsidR="004E340A" w:rsidRDefault="004E340A" w:rsidP="004E3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E340A">
        <w:rPr>
          <w:rFonts w:ascii="Arial" w:hAnsi="Arial" w:cs="Arial"/>
        </w:rPr>
        <w:t>3. All vessels are to manoeuvre in accordance with the International Rules for Preventing Collisions at Sea.</w:t>
      </w:r>
      <w:r w:rsidR="004E632F">
        <w:rPr>
          <w:rFonts w:ascii="Arial" w:hAnsi="Arial" w:cs="Arial"/>
        </w:rPr>
        <w:t xml:space="preserve">  </w:t>
      </w:r>
      <w:r w:rsidRPr="004E340A">
        <w:rPr>
          <w:rFonts w:ascii="Arial" w:hAnsi="Arial" w:cs="Arial"/>
        </w:rPr>
        <w:t xml:space="preserve">Non-competitors are requested to give competitors </w:t>
      </w:r>
      <w:r w:rsidR="004E632F">
        <w:rPr>
          <w:rFonts w:ascii="Arial" w:hAnsi="Arial" w:cs="Arial"/>
        </w:rPr>
        <w:t xml:space="preserve">and the pre-start area </w:t>
      </w:r>
      <w:r w:rsidRPr="004E340A">
        <w:rPr>
          <w:rFonts w:ascii="Arial" w:hAnsi="Arial" w:cs="Arial"/>
        </w:rPr>
        <w:t>a</w:t>
      </w:r>
      <w:r w:rsidR="005B7243">
        <w:rPr>
          <w:rFonts w:ascii="Arial" w:hAnsi="Arial" w:cs="Arial"/>
        </w:rPr>
        <w:t>s</w:t>
      </w:r>
      <w:r w:rsidRPr="004E340A">
        <w:rPr>
          <w:rFonts w:ascii="Arial" w:hAnsi="Arial" w:cs="Arial"/>
        </w:rPr>
        <w:t xml:space="preserve"> wide </w:t>
      </w:r>
      <w:r w:rsidR="005B7243">
        <w:rPr>
          <w:rFonts w:ascii="Arial" w:hAnsi="Arial" w:cs="Arial"/>
        </w:rPr>
        <w:t xml:space="preserve">a </w:t>
      </w:r>
      <w:r w:rsidRPr="004E340A">
        <w:rPr>
          <w:rFonts w:ascii="Arial" w:hAnsi="Arial" w:cs="Arial"/>
        </w:rPr>
        <w:t xml:space="preserve">berth </w:t>
      </w:r>
      <w:r w:rsidR="00CF2514">
        <w:rPr>
          <w:rFonts w:ascii="Arial" w:hAnsi="Arial" w:cs="Arial"/>
        </w:rPr>
        <w:t>as is safe and practicable.</w:t>
      </w:r>
    </w:p>
    <w:p w14:paraId="7A23C5F2" w14:textId="77777777" w:rsidR="004E632F" w:rsidRPr="004E340A" w:rsidRDefault="004E632F" w:rsidP="004E3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D0C6187" w14:textId="70CDF8D0" w:rsidR="004E340A" w:rsidRPr="00152E4F" w:rsidRDefault="004E340A" w:rsidP="004E340A">
      <w:pPr>
        <w:pStyle w:val="NoSpacing"/>
        <w:rPr>
          <w:rFonts w:ascii="Arial" w:hAnsi="Arial" w:cs="Arial"/>
          <w:b/>
          <w:bCs/>
          <w:u w:val="single"/>
        </w:rPr>
      </w:pPr>
      <w:r w:rsidRPr="00152E4F">
        <w:rPr>
          <w:rFonts w:ascii="Arial" w:hAnsi="Arial" w:cs="Arial"/>
          <w:b/>
          <w:bCs/>
          <w:u w:val="single"/>
        </w:rPr>
        <w:t>START AREA</w:t>
      </w:r>
    </w:p>
    <w:p w14:paraId="155C343C" w14:textId="0D4CA17D" w:rsidR="004E632F" w:rsidRPr="00935466" w:rsidRDefault="004E632F" w:rsidP="004E340A">
      <w:pPr>
        <w:pStyle w:val="NoSpacing"/>
        <w:rPr>
          <w:rFonts w:ascii="Arial" w:hAnsi="Arial" w:cs="Arial"/>
        </w:rPr>
      </w:pPr>
    </w:p>
    <w:p w14:paraId="58D6A30B" w14:textId="211A8CC9" w:rsidR="004E632F" w:rsidRDefault="004E632F" w:rsidP="004E63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35466">
        <w:rPr>
          <w:rFonts w:ascii="Arial" w:hAnsi="Arial" w:cs="Arial"/>
        </w:rPr>
        <w:t xml:space="preserve">4. The start line will be </w:t>
      </w:r>
      <w:r w:rsidR="00F57D38">
        <w:rPr>
          <w:rFonts w:ascii="Arial" w:hAnsi="Arial" w:cs="Arial"/>
        </w:rPr>
        <w:t xml:space="preserve">a line </w:t>
      </w:r>
      <w:r w:rsidRPr="00935466">
        <w:rPr>
          <w:rFonts w:ascii="Arial" w:hAnsi="Arial" w:cs="Arial"/>
        </w:rPr>
        <w:t xml:space="preserve">between </w:t>
      </w:r>
      <w:r w:rsidR="00FE1BD0">
        <w:rPr>
          <w:rFonts w:ascii="Arial" w:hAnsi="Arial" w:cs="Arial"/>
        </w:rPr>
        <w:t>Melampus Buoy</w:t>
      </w:r>
      <w:r w:rsidRPr="00935466">
        <w:rPr>
          <w:rFonts w:ascii="Arial" w:hAnsi="Arial" w:cs="Arial"/>
        </w:rPr>
        <w:t xml:space="preserve"> </w:t>
      </w:r>
      <w:r w:rsidR="00F57D38">
        <w:rPr>
          <w:rFonts w:ascii="Arial" w:hAnsi="Arial" w:cs="Arial"/>
        </w:rPr>
        <w:t>and F Buoy</w:t>
      </w:r>
      <w:r w:rsidRPr="00935466">
        <w:rPr>
          <w:rFonts w:ascii="Arial" w:hAnsi="Arial" w:cs="Arial"/>
        </w:rPr>
        <w:t>.</w:t>
      </w:r>
      <w:r w:rsidR="00F57D38">
        <w:rPr>
          <w:rFonts w:ascii="Arial" w:hAnsi="Arial" w:cs="Arial"/>
        </w:rPr>
        <w:t xml:space="preserve">  </w:t>
      </w:r>
      <w:r w:rsidR="00AC3422">
        <w:rPr>
          <w:rFonts w:ascii="Arial" w:hAnsi="Arial" w:cs="Arial"/>
        </w:rPr>
        <w:t xml:space="preserve">Multihulls will start at the </w:t>
      </w:r>
      <w:r w:rsidR="003C3426">
        <w:rPr>
          <w:rFonts w:ascii="Arial" w:hAnsi="Arial" w:cs="Arial"/>
        </w:rPr>
        <w:t>n</w:t>
      </w:r>
      <w:r w:rsidR="00AC3422">
        <w:rPr>
          <w:rFonts w:ascii="Arial" w:hAnsi="Arial" w:cs="Arial"/>
        </w:rPr>
        <w:t xml:space="preserve">orth </w:t>
      </w:r>
      <w:r w:rsidR="003C3426">
        <w:rPr>
          <w:rFonts w:ascii="Arial" w:hAnsi="Arial" w:cs="Arial"/>
        </w:rPr>
        <w:t>w</w:t>
      </w:r>
      <w:r w:rsidR="00AC3422">
        <w:rPr>
          <w:rFonts w:ascii="Arial" w:hAnsi="Arial" w:cs="Arial"/>
        </w:rPr>
        <w:t xml:space="preserve">est half of the line, monohulls </w:t>
      </w:r>
      <w:r w:rsidR="003C3426">
        <w:rPr>
          <w:rFonts w:ascii="Arial" w:hAnsi="Arial" w:cs="Arial"/>
        </w:rPr>
        <w:t xml:space="preserve">will start at the south east </w:t>
      </w:r>
      <w:r w:rsidR="00480D0A">
        <w:rPr>
          <w:rFonts w:ascii="Arial" w:hAnsi="Arial" w:cs="Arial"/>
        </w:rPr>
        <w:t>half of the line. This delineation will be marked by the start boat</w:t>
      </w:r>
      <w:r w:rsidR="008E5BA4">
        <w:rPr>
          <w:rFonts w:ascii="Arial" w:hAnsi="Arial" w:cs="Arial"/>
        </w:rPr>
        <w:t xml:space="preserve"> at the mid-point of the line.  </w:t>
      </w:r>
      <w:r w:rsidRPr="00935466">
        <w:rPr>
          <w:rFonts w:ascii="Arial" w:hAnsi="Arial" w:cs="Arial"/>
        </w:rPr>
        <w:t>On starting</w:t>
      </w:r>
      <w:r w:rsidR="00CF2514">
        <w:rPr>
          <w:rFonts w:ascii="Arial" w:hAnsi="Arial" w:cs="Arial"/>
        </w:rPr>
        <w:t>,</w:t>
      </w:r>
      <w:r w:rsidRPr="00935466">
        <w:rPr>
          <w:rFonts w:ascii="Arial" w:hAnsi="Arial" w:cs="Arial"/>
        </w:rPr>
        <w:t xml:space="preserve"> race yachts will proceed direct to sea via the Western Breakwater Channel. Non–competitors are requested to remain clear</w:t>
      </w:r>
      <w:r w:rsidR="00935466">
        <w:rPr>
          <w:rFonts w:ascii="Arial" w:hAnsi="Arial" w:cs="Arial"/>
        </w:rPr>
        <w:t xml:space="preserve"> </w:t>
      </w:r>
      <w:r w:rsidRPr="00935466">
        <w:rPr>
          <w:rFonts w:ascii="Arial" w:hAnsi="Arial" w:cs="Arial"/>
        </w:rPr>
        <w:t xml:space="preserve">of the </w:t>
      </w:r>
      <w:r w:rsidR="009204BF">
        <w:rPr>
          <w:rFonts w:ascii="Arial" w:hAnsi="Arial" w:cs="Arial"/>
        </w:rPr>
        <w:t>s</w:t>
      </w:r>
      <w:r w:rsidRPr="00935466">
        <w:rPr>
          <w:rFonts w:ascii="Arial" w:hAnsi="Arial" w:cs="Arial"/>
        </w:rPr>
        <w:t xml:space="preserve">tart </w:t>
      </w:r>
      <w:r w:rsidR="009204BF">
        <w:rPr>
          <w:rFonts w:ascii="Arial" w:hAnsi="Arial" w:cs="Arial"/>
        </w:rPr>
        <w:t>l</w:t>
      </w:r>
      <w:r w:rsidRPr="00935466">
        <w:rPr>
          <w:rFonts w:ascii="Arial" w:hAnsi="Arial" w:cs="Arial"/>
        </w:rPr>
        <w:t xml:space="preserve">ine during the countdown to the </w:t>
      </w:r>
      <w:r w:rsidR="009204BF">
        <w:rPr>
          <w:rFonts w:ascii="Arial" w:hAnsi="Arial" w:cs="Arial"/>
        </w:rPr>
        <w:t>1</w:t>
      </w:r>
      <w:r w:rsidR="00133C70">
        <w:rPr>
          <w:rFonts w:ascii="Arial" w:hAnsi="Arial" w:cs="Arial"/>
        </w:rPr>
        <w:t>13</w:t>
      </w:r>
      <w:r w:rsidR="009204BF">
        <w:rPr>
          <w:rFonts w:ascii="Arial" w:hAnsi="Arial" w:cs="Arial"/>
        </w:rPr>
        <w:t xml:space="preserve">0 </w:t>
      </w:r>
      <w:r w:rsidRPr="00935466">
        <w:rPr>
          <w:rFonts w:ascii="Arial" w:hAnsi="Arial" w:cs="Arial"/>
        </w:rPr>
        <w:t>start and should not impede the competing yachts once they have started.</w:t>
      </w:r>
    </w:p>
    <w:p w14:paraId="222FF114" w14:textId="77777777" w:rsidR="00F57D38" w:rsidRPr="00935466" w:rsidRDefault="00F57D38" w:rsidP="004E63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39BC75" w14:textId="77777777" w:rsidR="004E632F" w:rsidRPr="00152E4F" w:rsidRDefault="004E632F" w:rsidP="004E63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u w:val="single"/>
        </w:rPr>
      </w:pPr>
      <w:r w:rsidRPr="00152E4F">
        <w:rPr>
          <w:rFonts w:ascii="Arial" w:hAnsi="Arial" w:cs="Arial"/>
          <w:b/>
          <w:bCs/>
          <w:u w:val="single"/>
        </w:rPr>
        <w:t>TIMINGS</w:t>
      </w:r>
    </w:p>
    <w:p w14:paraId="54329BA5" w14:textId="77777777" w:rsidR="00F57D38" w:rsidRDefault="00F57D38" w:rsidP="004E63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AFF97B6" w14:textId="1AD7EF6E" w:rsidR="004E632F" w:rsidRPr="00935466" w:rsidRDefault="00152E4F" w:rsidP="004E63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4E632F" w:rsidRPr="00935466">
        <w:rPr>
          <w:rFonts w:ascii="Arial" w:hAnsi="Arial" w:cs="Arial"/>
        </w:rPr>
        <w:t>. The approximate timings for the start are as follows:</w:t>
      </w:r>
    </w:p>
    <w:p w14:paraId="1F61A4B3" w14:textId="77777777" w:rsidR="00F57D38" w:rsidRDefault="00F57D38" w:rsidP="004E63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A6C1EB2" w14:textId="0C3692DD" w:rsidR="004E632F" w:rsidRPr="00935466" w:rsidRDefault="00893699" w:rsidP="00C157F0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0930</w:t>
      </w:r>
      <w:r w:rsidR="004E632F" w:rsidRPr="00935466">
        <w:rPr>
          <w:rFonts w:ascii="Arial" w:hAnsi="Arial" w:cs="Arial"/>
        </w:rPr>
        <w:t xml:space="preserve"> Onwards</w:t>
      </w:r>
      <w:r w:rsidR="00F57D38">
        <w:rPr>
          <w:rFonts w:ascii="Arial" w:hAnsi="Arial" w:cs="Arial"/>
        </w:rPr>
        <w:t xml:space="preserve"> - c</w:t>
      </w:r>
      <w:r w:rsidR="004E632F" w:rsidRPr="00935466">
        <w:rPr>
          <w:rFonts w:ascii="Arial" w:hAnsi="Arial" w:cs="Arial"/>
        </w:rPr>
        <w:t xml:space="preserve">ompeting yachts depart their moorings and proceed to the </w:t>
      </w:r>
      <w:r w:rsidR="00C157F0">
        <w:rPr>
          <w:rFonts w:ascii="Arial" w:hAnsi="Arial" w:cs="Arial"/>
        </w:rPr>
        <w:t>Competitor Pre-</w:t>
      </w:r>
      <w:r w:rsidR="004E632F" w:rsidRPr="00935466">
        <w:rPr>
          <w:rFonts w:ascii="Arial" w:hAnsi="Arial" w:cs="Arial"/>
        </w:rPr>
        <w:t>Start Area</w:t>
      </w:r>
      <w:r w:rsidR="00F57D38">
        <w:rPr>
          <w:rFonts w:ascii="Arial" w:hAnsi="Arial" w:cs="Arial"/>
        </w:rPr>
        <w:t>.</w:t>
      </w:r>
    </w:p>
    <w:p w14:paraId="50E27CFD" w14:textId="289C87AA" w:rsidR="004E632F" w:rsidRPr="00935466" w:rsidRDefault="004E632F" w:rsidP="00F57D38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935466">
        <w:rPr>
          <w:rFonts w:ascii="Arial" w:hAnsi="Arial" w:cs="Arial"/>
        </w:rPr>
        <w:t>11</w:t>
      </w:r>
      <w:r w:rsidR="00893699">
        <w:rPr>
          <w:rFonts w:ascii="Arial" w:hAnsi="Arial" w:cs="Arial"/>
        </w:rPr>
        <w:t>0</w:t>
      </w:r>
      <w:r w:rsidRPr="00935466">
        <w:rPr>
          <w:rFonts w:ascii="Arial" w:hAnsi="Arial" w:cs="Arial"/>
        </w:rPr>
        <w:t>0</w:t>
      </w:r>
      <w:r w:rsidR="00B90754">
        <w:rPr>
          <w:rFonts w:ascii="Arial" w:hAnsi="Arial" w:cs="Arial"/>
        </w:rPr>
        <w:t>-1</w:t>
      </w:r>
      <w:r w:rsidR="00893699">
        <w:rPr>
          <w:rFonts w:ascii="Arial" w:hAnsi="Arial" w:cs="Arial"/>
        </w:rPr>
        <w:t>13</w:t>
      </w:r>
      <w:r w:rsidR="00B90754">
        <w:rPr>
          <w:rFonts w:ascii="Arial" w:hAnsi="Arial" w:cs="Arial"/>
        </w:rPr>
        <w:t>0</w:t>
      </w:r>
      <w:r w:rsidRPr="00935466">
        <w:rPr>
          <w:rFonts w:ascii="Arial" w:hAnsi="Arial" w:cs="Arial"/>
        </w:rPr>
        <w:t xml:space="preserve"> Competing yachts manoeuvr</w:t>
      </w:r>
      <w:r w:rsidR="00B90754">
        <w:rPr>
          <w:rFonts w:ascii="Arial" w:hAnsi="Arial" w:cs="Arial"/>
        </w:rPr>
        <w:t>e</w:t>
      </w:r>
      <w:r w:rsidRPr="00935466">
        <w:rPr>
          <w:rFonts w:ascii="Arial" w:hAnsi="Arial" w:cs="Arial"/>
        </w:rPr>
        <w:t xml:space="preserve"> in the vicinity of the Start</w:t>
      </w:r>
      <w:r w:rsidR="00F57D38">
        <w:rPr>
          <w:rFonts w:ascii="Arial" w:hAnsi="Arial" w:cs="Arial"/>
        </w:rPr>
        <w:t>.</w:t>
      </w:r>
    </w:p>
    <w:p w14:paraId="1BE1C616" w14:textId="289FF9B2" w:rsidR="004E632F" w:rsidRDefault="004E632F" w:rsidP="00F57D38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935466">
        <w:rPr>
          <w:rFonts w:ascii="Arial" w:hAnsi="Arial" w:cs="Arial"/>
        </w:rPr>
        <w:t>1</w:t>
      </w:r>
      <w:r w:rsidR="00893699">
        <w:rPr>
          <w:rFonts w:ascii="Arial" w:hAnsi="Arial" w:cs="Arial"/>
        </w:rPr>
        <w:t>13</w:t>
      </w:r>
      <w:r w:rsidRPr="00935466">
        <w:rPr>
          <w:rFonts w:ascii="Arial" w:hAnsi="Arial" w:cs="Arial"/>
        </w:rPr>
        <w:t>0 Start for all Classes – yachts depart via the Western Channel</w:t>
      </w:r>
      <w:r w:rsidR="00F57D38">
        <w:rPr>
          <w:rFonts w:ascii="Arial" w:hAnsi="Arial" w:cs="Arial"/>
        </w:rPr>
        <w:t>.</w:t>
      </w:r>
    </w:p>
    <w:p w14:paraId="4645EFB2" w14:textId="77777777" w:rsidR="00F57D38" w:rsidRPr="00935466" w:rsidRDefault="00F57D38" w:rsidP="00152E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F78FB1B" w14:textId="379D28C9" w:rsidR="004E632F" w:rsidRPr="00152E4F" w:rsidRDefault="004E632F" w:rsidP="004E63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u w:val="single"/>
        </w:rPr>
      </w:pPr>
      <w:r w:rsidRPr="00152E4F">
        <w:rPr>
          <w:rFonts w:ascii="Arial" w:hAnsi="Arial" w:cs="Arial"/>
          <w:b/>
          <w:bCs/>
          <w:u w:val="single"/>
        </w:rPr>
        <w:t>MARSHALLING CRAFT</w:t>
      </w:r>
      <w:r w:rsidR="00152E4F">
        <w:rPr>
          <w:rFonts w:ascii="Arial" w:hAnsi="Arial" w:cs="Arial"/>
          <w:b/>
          <w:bCs/>
          <w:u w:val="single"/>
        </w:rPr>
        <w:t xml:space="preserve"> </w:t>
      </w:r>
      <w:r w:rsidRPr="00152E4F">
        <w:rPr>
          <w:rFonts w:ascii="Arial" w:hAnsi="Arial" w:cs="Arial"/>
          <w:b/>
          <w:bCs/>
          <w:u w:val="single"/>
        </w:rPr>
        <w:t>/</w:t>
      </w:r>
      <w:r w:rsidR="00152E4F">
        <w:rPr>
          <w:rFonts w:ascii="Arial" w:hAnsi="Arial" w:cs="Arial"/>
          <w:b/>
          <w:bCs/>
          <w:u w:val="single"/>
        </w:rPr>
        <w:t xml:space="preserve"> </w:t>
      </w:r>
      <w:r w:rsidRPr="00152E4F">
        <w:rPr>
          <w:rFonts w:ascii="Arial" w:hAnsi="Arial" w:cs="Arial"/>
          <w:b/>
          <w:bCs/>
          <w:u w:val="single"/>
        </w:rPr>
        <w:t>OFFICIAL POLICING CRAFT</w:t>
      </w:r>
    </w:p>
    <w:p w14:paraId="2AE85093" w14:textId="77777777" w:rsidR="00152E4F" w:rsidRPr="00935466" w:rsidRDefault="00152E4F" w:rsidP="004E63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F292D2" w14:textId="23327027" w:rsidR="004E632F" w:rsidRDefault="00152E4F" w:rsidP="004E63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4E632F" w:rsidRPr="00935466">
        <w:rPr>
          <w:rFonts w:ascii="Arial" w:hAnsi="Arial" w:cs="Arial"/>
        </w:rPr>
        <w:t>. Marshalling craft will fly Blue Marshall flags. They will patrol the start area and to assist with keeping spectator boats a safe distance from</w:t>
      </w:r>
      <w:r>
        <w:rPr>
          <w:rFonts w:ascii="Arial" w:hAnsi="Arial" w:cs="Arial"/>
        </w:rPr>
        <w:t xml:space="preserve"> </w:t>
      </w:r>
      <w:r w:rsidR="004E632F" w:rsidRPr="00935466">
        <w:rPr>
          <w:rFonts w:ascii="Arial" w:hAnsi="Arial" w:cs="Arial"/>
        </w:rPr>
        <w:t xml:space="preserve">the competing yachts and the Start Line. </w:t>
      </w:r>
      <w:r>
        <w:rPr>
          <w:rFonts w:ascii="Arial" w:hAnsi="Arial" w:cs="Arial"/>
        </w:rPr>
        <w:t xml:space="preserve"> </w:t>
      </w:r>
      <w:r w:rsidR="004E632F" w:rsidRPr="00935466">
        <w:rPr>
          <w:rFonts w:ascii="Arial" w:hAnsi="Arial" w:cs="Arial"/>
        </w:rPr>
        <w:t>Additionally, policing craft (Blue lights, QHM, MOD Police) may be in attendance to direct vessels to</w:t>
      </w:r>
      <w:r>
        <w:rPr>
          <w:rFonts w:ascii="Arial" w:hAnsi="Arial" w:cs="Arial"/>
        </w:rPr>
        <w:t xml:space="preserve"> </w:t>
      </w:r>
      <w:r w:rsidR="004E632F" w:rsidRPr="00935466">
        <w:rPr>
          <w:rFonts w:ascii="Arial" w:hAnsi="Arial" w:cs="Arial"/>
        </w:rPr>
        <w:t xml:space="preserve">remain clear if necessary. </w:t>
      </w:r>
      <w:r>
        <w:rPr>
          <w:rFonts w:ascii="Arial" w:hAnsi="Arial" w:cs="Arial"/>
        </w:rPr>
        <w:t xml:space="preserve"> </w:t>
      </w:r>
      <w:r w:rsidR="004E632F" w:rsidRPr="00935466">
        <w:rPr>
          <w:rFonts w:ascii="Arial" w:hAnsi="Arial" w:cs="Arial"/>
        </w:rPr>
        <w:t>Mariners are reminded that failure to comply with official direction by the Cattewater Harbour Master, Sutton Harbour</w:t>
      </w:r>
      <w:r>
        <w:rPr>
          <w:rFonts w:ascii="Arial" w:hAnsi="Arial" w:cs="Arial"/>
        </w:rPr>
        <w:t xml:space="preserve"> </w:t>
      </w:r>
      <w:r w:rsidR="004E632F" w:rsidRPr="00935466">
        <w:rPr>
          <w:rFonts w:ascii="Arial" w:hAnsi="Arial" w:cs="Arial"/>
        </w:rPr>
        <w:t>Lock keepers and Officers of the Queen’s Harbour Master, which includes MOD Police Officers, may result in prosecution.</w:t>
      </w:r>
    </w:p>
    <w:p w14:paraId="78CC142D" w14:textId="77777777" w:rsidR="00152E4F" w:rsidRPr="00935466" w:rsidRDefault="00152E4F" w:rsidP="004E63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6F77E12" w14:textId="61AAB2BC" w:rsidR="004E632F" w:rsidRDefault="00152E4F" w:rsidP="004E63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4E632F" w:rsidRPr="00935466">
        <w:rPr>
          <w:rFonts w:ascii="Arial" w:hAnsi="Arial" w:cs="Arial"/>
        </w:rPr>
        <w:t>. All vessels are to remain at least 50 metres clear of anchored or moored warships and auxiliaries at all times.</w:t>
      </w:r>
    </w:p>
    <w:p w14:paraId="4C9BE2E6" w14:textId="77777777" w:rsidR="00152E4F" w:rsidRPr="00935466" w:rsidRDefault="00152E4F" w:rsidP="004E63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DBFB05" w14:textId="50A9CFD4" w:rsidR="004E632F" w:rsidRDefault="00152E4F" w:rsidP="004E632F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4E632F" w:rsidRPr="00935466">
        <w:rPr>
          <w:rFonts w:ascii="Arial" w:hAnsi="Arial" w:cs="Arial"/>
        </w:rPr>
        <w:t xml:space="preserve">. Cancel this Notice on </w:t>
      </w:r>
      <w:r w:rsidR="0021285B">
        <w:rPr>
          <w:rFonts w:ascii="Arial" w:hAnsi="Arial" w:cs="Arial"/>
        </w:rPr>
        <w:t>30</w:t>
      </w:r>
      <w:r w:rsidR="004E632F" w:rsidRPr="00935466">
        <w:rPr>
          <w:rFonts w:ascii="Arial" w:hAnsi="Arial" w:cs="Arial"/>
        </w:rPr>
        <w:t xml:space="preserve"> May 20</w:t>
      </w:r>
      <w:r>
        <w:rPr>
          <w:rFonts w:ascii="Arial" w:hAnsi="Arial" w:cs="Arial"/>
        </w:rPr>
        <w:t>22</w:t>
      </w:r>
      <w:r w:rsidR="004E632F" w:rsidRPr="00935466">
        <w:rPr>
          <w:rFonts w:ascii="Arial" w:hAnsi="Arial" w:cs="Arial"/>
        </w:rPr>
        <w:t>.</w:t>
      </w:r>
    </w:p>
    <w:p w14:paraId="7A848C12" w14:textId="49FE769D" w:rsidR="00152E4F" w:rsidRDefault="00152E4F" w:rsidP="004E632F">
      <w:pPr>
        <w:pStyle w:val="NoSpacing"/>
        <w:rPr>
          <w:rFonts w:ascii="Arial" w:hAnsi="Arial" w:cs="Arial"/>
        </w:rPr>
      </w:pPr>
    </w:p>
    <w:p w14:paraId="5F489521" w14:textId="570B81B1" w:rsidR="00152E4F" w:rsidRPr="00423543" w:rsidRDefault="00152E4F" w:rsidP="00152E4F">
      <w:pPr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2</w:t>
      </w:r>
      <w:r w:rsidR="00A8761A">
        <w:rPr>
          <w:rFonts w:ascii="Arial" w:hAnsi="Arial" w:cs="Arial"/>
          <w:lang w:eastAsia="en-GB"/>
        </w:rPr>
        <w:t>5</w:t>
      </w:r>
      <w:r w:rsidRPr="00423543">
        <w:rPr>
          <w:rFonts w:ascii="Arial" w:hAnsi="Arial" w:cs="Arial"/>
          <w:lang w:eastAsia="en-GB"/>
        </w:rPr>
        <w:t xml:space="preserve"> </w:t>
      </w:r>
      <w:r>
        <w:rPr>
          <w:rFonts w:ascii="Arial" w:hAnsi="Arial" w:cs="Arial"/>
          <w:lang w:eastAsia="en-GB"/>
        </w:rPr>
        <w:t xml:space="preserve">May </w:t>
      </w:r>
      <w:r w:rsidRPr="00423543">
        <w:rPr>
          <w:rFonts w:ascii="Arial" w:hAnsi="Arial" w:cs="Arial"/>
          <w:lang w:eastAsia="en-GB"/>
        </w:rPr>
        <w:t>20</w:t>
      </w:r>
      <w:r>
        <w:rPr>
          <w:rFonts w:ascii="Arial" w:hAnsi="Arial" w:cs="Arial"/>
          <w:lang w:eastAsia="en-GB"/>
        </w:rPr>
        <w:t>22</w:t>
      </w:r>
    </w:p>
    <w:p w14:paraId="07FE528D" w14:textId="77777777" w:rsidR="00152E4F" w:rsidRPr="00423543" w:rsidRDefault="00152E4F" w:rsidP="00152E4F">
      <w:pPr>
        <w:ind w:left="4176" w:hanging="4176"/>
        <w:jc w:val="both"/>
        <w:rPr>
          <w:rFonts w:ascii="Arial" w:hAnsi="Arial" w:cs="Arial"/>
        </w:rPr>
      </w:pPr>
      <w:r w:rsidRPr="00423543">
        <w:rPr>
          <w:rFonts w:ascii="Arial" w:hAnsi="Arial" w:cs="Arial"/>
          <w:noProof/>
        </w:rPr>
        <w:drawing>
          <wp:inline distT="0" distB="0" distL="0" distR="0" wp14:anchorId="6FB9C01D" wp14:editId="440C0E2C">
            <wp:extent cx="1592580" cy="54102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01C59" w14:textId="77777777" w:rsidR="00152E4F" w:rsidRPr="00152E4F" w:rsidRDefault="00152E4F" w:rsidP="00152E4F">
      <w:pPr>
        <w:pStyle w:val="NoSpacing"/>
        <w:rPr>
          <w:rFonts w:ascii="Arial" w:hAnsi="Arial" w:cs="Arial"/>
        </w:rPr>
      </w:pPr>
      <w:r w:rsidRPr="00152E4F">
        <w:rPr>
          <w:rFonts w:ascii="Arial" w:hAnsi="Arial" w:cs="Arial"/>
        </w:rPr>
        <w:t>C NECKER</w:t>
      </w:r>
    </w:p>
    <w:p w14:paraId="7DFC3AE6" w14:textId="7F71D903" w:rsidR="00EE022A" w:rsidRDefault="00152E4F" w:rsidP="00152E4F">
      <w:pPr>
        <w:pStyle w:val="NoSpacing"/>
        <w:rPr>
          <w:rFonts w:ascii="Arial" w:hAnsi="Arial" w:cs="Arial"/>
        </w:rPr>
      </w:pPr>
      <w:r w:rsidRPr="00152E4F">
        <w:rPr>
          <w:rFonts w:ascii="Arial" w:hAnsi="Arial" w:cs="Arial"/>
        </w:rPr>
        <w:lastRenderedPageBreak/>
        <w:t>Queen's Harbour Master Plymouth</w:t>
      </w:r>
    </w:p>
    <w:p w14:paraId="5AAB35A2" w14:textId="6105466F" w:rsidR="00152E4F" w:rsidRDefault="00152E4F" w:rsidP="004E632F">
      <w:pPr>
        <w:pStyle w:val="NoSpacing"/>
        <w:rPr>
          <w:rFonts w:ascii="Arial" w:hAnsi="Arial" w:cs="Arial"/>
          <w:b/>
          <w:bCs/>
          <w:u w:val="single"/>
        </w:rPr>
      </w:pPr>
      <w:r w:rsidRPr="00152E4F">
        <w:rPr>
          <w:rFonts w:ascii="Arial" w:hAnsi="Arial" w:cs="Arial"/>
          <w:b/>
          <w:bCs/>
          <w:u w:val="single"/>
        </w:rPr>
        <w:t>ANNEX A – CHARTLET SHOWING OSTAR / TWOSTAR START AND COMPETITOR PRE-START AREA</w:t>
      </w:r>
    </w:p>
    <w:p w14:paraId="226BE7FE" w14:textId="20AFC2AF" w:rsidR="00152E4F" w:rsidRPr="00152E4F" w:rsidRDefault="00152E4F" w:rsidP="004E632F">
      <w:pPr>
        <w:pStyle w:val="NoSpacing"/>
        <w:rPr>
          <w:rFonts w:ascii="Arial" w:hAnsi="Arial" w:cs="Arial"/>
        </w:rPr>
      </w:pPr>
    </w:p>
    <w:p w14:paraId="11CC6B06" w14:textId="6F7B5471" w:rsidR="00152E4F" w:rsidRDefault="00152E4F" w:rsidP="004E632F">
      <w:pPr>
        <w:pStyle w:val="NoSpacing"/>
        <w:rPr>
          <w:rFonts w:ascii="Arial" w:hAnsi="Arial" w:cs="Arial"/>
        </w:rPr>
      </w:pPr>
    </w:p>
    <w:p w14:paraId="2FACFB4A" w14:textId="5E116BB3" w:rsidR="00152E4F" w:rsidRPr="00152E4F" w:rsidRDefault="00A8761A" w:rsidP="004E632F">
      <w:pPr>
        <w:pStyle w:val="NoSpacing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D599770" wp14:editId="5256914F">
            <wp:extent cx="4719955" cy="5343525"/>
            <wp:effectExtent l="0" t="0" r="444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5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2E4F" w:rsidRPr="00152E4F" w:rsidSect="00152E4F">
      <w:pgSz w:w="11906" w:h="16838"/>
      <w:pgMar w:top="1134" w:right="1133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40A"/>
    <w:rsid w:val="000B5B09"/>
    <w:rsid w:val="00133C70"/>
    <w:rsid w:val="00152E4F"/>
    <w:rsid w:val="001725B0"/>
    <w:rsid w:val="00197693"/>
    <w:rsid w:val="0021285B"/>
    <w:rsid w:val="003C3426"/>
    <w:rsid w:val="00404B6F"/>
    <w:rsid w:val="0041028F"/>
    <w:rsid w:val="00480D0A"/>
    <w:rsid w:val="004E340A"/>
    <w:rsid w:val="004E632F"/>
    <w:rsid w:val="005B7243"/>
    <w:rsid w:val="00637285"/>
    <w:rsid w:val="00727BD1"/>
    <w:rsid w:val="00893699"/>
    <w:rsid w:val="008E5BA4"/>
    <w:rsid w:val="009204BF"/>
    <w:rsid w:val="00935466"/>
    <w:rsid w:val="00A8761A"/>
    <w:rsid w:val="00AC3422"/>
    <w:rsid w:val="00B90754"/>
    <w:rsid w:val="00C157F0"/>
    <w:rsid w:val="00CD22AD"/>
    <w:rsid w:val="00CF2514"/>
    <w:rsid w:val="00E3142F"/>
    <w:rsid w:val="00E41898"/>
    <w:rsid w:val="00EE022A"/>
    <w:rsid w:val="00EE73BB"/>
    <w:rsid w:val="00F57D38"/>
    <w:rsid w:val="00FB3471"/>
    <w:rsid w:val="00FE1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EAB55"/>
  <w15:chartTrackingRefBased/>
  <w15:docId w15:val="{0671381E-FAF2-400D-80CA-A428B571E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E34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Giles, Robert B2 (NAVY NBCD-QHM DQHM)</dc:creator>
  <cp:keywords/>
  <dc:description/>
  <cp:lastModifiedBy>Nicholas Head</cp:lastModifiedBy>
  <cp:revision>2</cp:revision>
  <dcterms:created xsi:type="dcterms:W3CDTF">2022-05-25T14:20:00Z</dcterms:created>
  <dcterms:modified xsi:type="dcterms:W3CDTF">2022-05-25T14:20:00Z</dcterms:modified>
</cp:coreProperties>
</file>